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AEE" w:rsidRPr="00857AEE" w:rsidRDefault="00857AEE" w:rsidP="00857AEE">
      <w:pPr>
        <w:spacing w:after="0" w:line="240" w:lineRule="auto"/>
        <w:jc w:val="center"/>
        <w:outlineLvl w:val="0"/>
        <w:rPr>
          <w:rFonts w:ascii="Times New Roman" w:eastAsia="Times New Roman" w:hAnsi="Times New Roman" w:cs="Times New Roman"/>
          <w:b/>
          <w:bCs/>
          <w:kern w:val="36"/>
          <w:sz w:val="28"/>
          <w:szCs w:val="28"/>
        </w:rPr>
      </w:pPr>
      <w:r w:rsidRPr="00857AEE">
        <w:rPr>
          <w:rFonts w:ascii="Times New Roman" w:eastAsia="Times New Roman" w:hAnsi="Times New Roman" w:cs="Times New Roman"/>
          <w:b/>
          <w:bCs/>
          <w:kern w:val="36"/>
          <w:sz w:val="28"/>
          <w:szCs w:val="28"/>
        </w:rPr>
        <w:t>Об утверждении Административного регламента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(с изменениями на 4 декабря 2018 года)</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8"/>
          <w:szCs w:val="28"/>
        </w:rPr>
        <w:pict>
          <v:rect id="_x0000_i1025" style="width:0;height:1.5pt" o:hralign="center" o:hrstd="t" o:hr="t" fillcolor="#a0a0a0" stroked="f"/>
        </w:pict>
      </w:r>
    </w:p>
    <w:p w:rsidR="00857AEE" w:rsidRPr="00857AEE" w:rsidRDefault="00857AEE" w:rsidP="00857AEE">
      <w:pPr>
        <w:spacing w:after="0" w:line="240" w:lineRule="auto"/>
        <w:outlineLvl w:val="1"/>
        <w:rPr>
          <w:rFonts w:ascii="Times New Roman" w:eastAsia="Times New Roman" w:hAnsi="Times New Roman" w:cs="Times New Roman"/>
          <w:b/>
          <w:bCs/>
          <w:sz w:val="2"/>
          <w:szCs w:val="2"/>
        </w:rPr>
      </w:pPr>
      <w:r w:rsidRPr="00857AEE">
        <w:rPr>
          <w:rFonts w:ascii="Times New Roman" w:eastAsia="Times New Roman" w:hAnsi="Times New Roman" w:cs="Times New Roman"/>
          <w:b/>
          <w:bCs/>
          <w:sz w:val="2"/>
          <w:szCs w:val="2"/>
        </w:rPr>
        <w:t>Об утверждении Административного регламента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ДЕПАРТАМЕНТ ТРУДА И СОЦИАЛЬНОГО РАЗВИТИЯ ВОРОНЕЖСКОЙ ОБЛАСТИ</w:t>
      </w: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ПРИКАЗ</w:t>
      </w: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от 10 июня 2013 года N 2076/ОД</w:t>
      </w:r>
      <w:proofErr w:type="gramStart"/>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О</w:t>
      </w:r>
      <w:proofErr w:type="gramEnd"/>
      <w:r w:rsidRPr="00857AEE">
        <w:rPr>
          <w:rFonts w:ascii="Times New Roman" w:eastAsia="Times New Roman" w:hAnsi="Times New Roman" w:cs="Times New Roman"/>
          <w:sz w:val="24"/>
          <w:szCs w:val="24"/>
        </w:rPr>
        <w:t>б утверждении Административного регламента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изменениями на 4 декабря 2018 года)</w:t>
      </w:r>
    </w:p>
    <w:p w:rsidR="00857AEE" w:rsidRPr="00857AEE" w:rsidRDefault="00857AEE" w:rsidP="00857AEE">
      <w:pPr>
        <w:spacing w:after="0" w:line="240" w:lineRule="auto"/>
        <w:jc w:val="center"/>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 ред. приказов ДСЗ Воронежской области </w:t>
      </w:r>
      <w:hyperlink r:id="rId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5"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 xml:space="preserve">, </w:t>
      </w:r>
      <w:hyperlink r:id="rId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7"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8"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В соответствии с </w:t>
      </w:r>
      <w:hyperlink r:id="rId9" w:history="1">
        <w:r w:rsidRPr="00857AEE">
          <w:rPr>
            <w:rFonts w:ascii="Times New Roman" w:eastAsia="Times New Roman" w:hAnsi="Times New Roman" w:cs="Times New Roman"/>
            <w:color w:val="0000FF"/>
            <w:sz w:val="24"/>
            <w:szCs w:val="24"/>
            <w:u w:val="single"/>
          </w:rPr>
          <w:t>Федеральным законом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xml:space="preserve">, Законом Воронежской области от 25.06.2012 N 98-ОЗ "Об оказании государственной социальной помощи за счет средств областного бюджета", </w:t>
      </w:r>
      <w:hyperlink r:id="rId10" w:history="1">
        <w:r w:rsidRPr="00857AEE">
          <w:rPr>
            <w:rFonts w:ascii="Times New Roman" w:eastAsia="Times New Roman" w:hAnsi="Times New Roman" w:cs="Times New Roman"/>
            <w:color w:val="0000FF"/>
            <w:sz w:val="24"/>
            <w:szCs w:val="24"/>
            <w:u w:val="single"/>
          </w:rPr>
          <w:t>указом губернатора Воронежской области от 27.05.2011 N 214-у "Об утверждении Перечня государственных услуг исполнительных органов государственной власти Воронежской области"</w:t>
        </w:r>
      </w:hyperlink>
      <w:r w:rsidRPr="00857AEE">
        <w:rPr>
          <w:rFonts w:ascii="Times New Roman" w:eastAsia="Times New Roman" w:hAnsi="Times New Roman" w:cs="Times New Roman"/>
          <w:sz w:val="24"/>
          <w:szCs w:val="24"/>
        </w:rPr>
        <w:t xml:space="preserve">, </w:t>
      </w:r>
      <w:hyperlink r:id="rId11" w:history="1">
        <w:r w:rsidRPr="00857AEE">
          <w:rPr>
            <w:rFonts w:ascii="Times New Roman" w:eastAsia="Times New Roman" w:hAnsi="Times New Roman" w:cs="Times New Roman"/>
            <w:color w:val="0000FF"/>
            <w:sz w:val="24"/>
            <w:szCs w:val="24"/>
            <w:u w:val="single"/>
          </w:rPr>
          <w:t>постановлением правительства Воронежской области от 23.12.2013 N 1132</w:t>
        </w:r>
        <w:proofErr w:type="gramEnd"/>
        <w:r w:rsidRPr="00857AEE">
          <w:rPr>
            <w:rFonts w:ascii="Times New Roman" w:eastAsia="Times New Roman" w:hAnsi="Times New Roman" w:cs="Times New Roman"/>
            <w:color w:val="0000FF"/>
            <w:sz w:val="24"/>
            <w:szCs w:val="24"/>
            <w:u w:val="single"/>
          </w:rPr>
          <w:t xml:space="preserve"> "Об утверждении Положения о департаменте социальной защиты Воронежской области"</w:t>
        </w:r>
      </w:hyperlink>
      <w:r w:rsidRPr="00857AEE">
        <w:rPr>
          <w:rFonts w:ascii="Times New Roman" w:eastAsia="Times New Roman" w:hAnsi="Times New Roman" w:cs="Times New Roman"/>
          <w:sz w:val="24"/>
          <w:szCs w:val="24"/>
        </w:rPr>
        <w:t xml:space="preserve">, </w:t>
      </w:r>
      <w:hyperlink r:id="rId12" w:history="1">
        <w:r w:rsidRPr="00857AEE">
          <w:rPr>
            <w:rFonts w:ascii="Times New Roman" w:eastAsia="Times New Roman" w:hAnsi="Times New Roman" w:cs="Times New Roman"/>
            <w:color w:val="0000FF"/>
            <w:sz w:val="24"/>
            <w:szCs w:val="24"/>
            <w:u w:val="single"/>
          </w:rPr>
          <w:t>постановлением правительства Воронежской области от 29.10.2010 N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hyperlink>
      <w:r w:rsidRPr="00857AEE">
        <w:rPr>
          <w:rFonts w:ascii="Times New Roman" w:eastAsia="Times New Roman" w:hAnsi="Times New Roman" w:cs="Times New Roman"/>
          <w:sz w:val="24"/>
          <w:szCs w:val="24"/>
        </w:rPr>
        <w:t xml:space="preserve"> приказываю: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Утвердить прилагаемый Административный регламент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п</w:t>
      </w:r>
      <w:proofErr w:type="gramEnd"/>
      <w:r w:rsidRPr="00857AEE">
        <w:rPr>
          <w:rFonts w:ascii="Times New Roman" w:eastAsia="Times New Roman" w:hAnsi="Times New Roman" w:cs="Times New Roman"/>
          <w:sz w:val="24"/>
          <w:szCs w:val="24"/>
        </w:rPr>
        <w:t xml:space="preserve">. 1 в ред. приказа ДСЗ Воронежской области </w:t>
      </w:r>
      <w:hyperlink r:id="rId1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Отделу организации комплексного социального обслуживания населения департамента (Алексеева) обеспечить внедрение утвержденного регламента с момента его официального опубликования.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3. Настоящий приказ вступает в силу по истечении 10 дней со дня его официального опубликования.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4. </w:t>
      </w:r>
      <w:proofErr w:type="gramStart"/>
      <w:r w:rsidRPr="00857AEE">
        <w:rPr>
          <w:rFonts w:ascii="Times New Roman" w:eastAsia="Times New Roman" w:hAnsi="Times New Roman" w:cs="Times New Roman"/>
          <w:sz w:val="24"/>
          <w:szCs w:val="24"/>
        </w:rPr>
        <w:t>Контроль за</w:t>
      </w:r>
      <w:proofErr w:type="gramEnd"/>
      <w:r w:rsidRPr="00857AEE">
        <w:rPr>
          <w:rFonts w:ascii="Times New Roman" w:eastAsia="Times New Roman" w:hAnsi="Times New Roman" w:cs="Times New Roman"/>
          <w:sz w:val="24"/>
          <w:szCs w:val="24"/>
        </w:rPr>
        <w:t xml:space="preserve"> исполнением настоящего приказа возложить на заместителя руководителя департамента Новицкую Е.В.</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Руководитель департамента</w:t>
      </w:r>
      <w:r w:rsidRPr="00857AEE">
        <w:rPr>
          <w:rFonts w:ascii="Times New Roman" w:eastAsia="Times New Roman" w:hAnsi="Times New Roman" w:cs="Times New Roman"/>
          <w:sz w:val="24"/>
          <w:szCs w:val="24"/>
        </w:rPr>
        <w:br/>
        <w:t xml:space="preserve">Н.И.САМОЙЛЮК </w:t>
      </w:r>
    </w:p>
    <w:p w:rsidR="00857AEE" w:rsidRPr="00857AEE" w:rsidRDefault="00857AEE" w:rsidP="00857AEE">
      <w:pPr>
        <w:spacing w:after="0" w:line="240" w:lineRule="auto"/>
        <w:outlineLvl w:val="1"/>
        <w:rPr>
          <w:rFonts w:ascii="Times New Roman" w:eastAsia="Times New Roman" w:hAnsi="Times New Roman" w:cs="Times New Roman"/>
          <w:b/>
          <w:bCs/>
          <w:sz w:val="36"/>
          <w:szCs w:val="36"/>
        </w:rPr>
      </w:pPr>
      <w:r w:rsidRPr="00857AEE">
        <w:rPr>
          <w:rFonts w:ascii="Times New Roman" w:eastAsia="Times New Roman" w:hAnsi="Times New Roman" w:cs="Times New Roman"/>
          <w:b/>
          <w:bCs/>
          <w:sz w:val="36"/>
          <w:szCs w:val="36"/>
        </w:rPr>
        <w:br/>
      </w:r>
      <w:r w:rsidRPr="00857AEE">
        <w:rPr>
          <w:rFonts w:ascii="Times New Roman" w:eastAsia="Times New Roman" w:hAnsi="Times New Roman" w:cs="Times New Roman"/>
          <w:b/>
          <w:bCs/>
          <w:sz w:val="36"/>
          <w:szCs w:val="36"/>
        </w:rPr>
        <w:br/>
        <w:t>АДМИНИСТРАТИВНЫЙ РЕГЛАМЕНТ ДЕПАРТАМЕНТА СОЦИАЛЬНОЙ ЗАЩИТЫ ВОРОНЕЖСКОЙ ОБЛАСТИ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857AEE" w:rsidRPr="00857AEE" w:rsidRDefault="00857AEE" w:rsidP="00857AEE">
      <w:pPr>
        <w:spacing w:after="0" w:line="240" w:lineRule="auto"/>
        <w:jc w:val="center"/>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 ред. приказов ДСЗ Воронежской области </w:t>
      </w:r>
      <w:hyperlink r:id="rId1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6"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 xml:space="preserve">, </w:t>
      </w:r>
      <w:hyperlink r:id="rId1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18"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19"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I. Общие положения</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1.1. Предмет регулирования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Предметом </w:t>
      </w:r>
      <w:proofErr w:type="gramStart"/>
      <w:r w:rsidRPr="00857AEE">
        <w:rPr>
          <w:rFonts w:ascii="Times New Roman" w:eastAsia="Times New Roman" w:hAnsi="Times New Roman" w:cs="Times New Roman"/>
          <w:sz w:val="24"/>
          <w:szCs w:val="24"/>
        </w:rPr>
        <w:t>регулирования Административного регламента департамента социальной защиты Воронежской области</w:t>
      </w:r>
      <w:proofErr w:type="gramEnd"/>
      <w:r w:rsidRPr="00857AEE">
        <w:rPr>
          <w:rFonts w:ascii="Times New Roman" w:eastAsia="Times New Roman" w:hAnsi="Times New Roman" w:cs="Times New Roman"/>
          <w:sz w:val="24"/>
          <w:szCs w:val="24"/>
        </w:rPr>
        <w:t xml:space="preserve"> по предоставлению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(далее - административный регламент) являются правоотношения, связанные с назначением гражданам государственной социальной помощи в денежном выражении и (или) в натуральном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0"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1.2. Описание заявителей, имеющих право в соответствии с законодательством Российской Федерации и Воронежской области либо в силу наделения их заявителями в порядке, установленном законодательством Российской Федерации и Воронежской области, полномочиями выступать от их имени при взаимодействии с соответствующими органами государственной власти при предоставлении государственной услуги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1.2.1. Положения настоящего Административного регламента распространяются на граждан, проживающих на территории Воронежской области, из числа: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малоимущих семей;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малоимущих одиноко проживающих граждан;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реабилитированных лиц;</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лиц, признанных пострадавшими от политических репрессий;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лиц, понесших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(пожар, стихийное бедствие), повлекшей повреждение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е) лиц, понесших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повлекшей утрату (разрушение)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ж) лиц, понесших материальный ущерб в результате тяжелого заболевания, приведшего к необходимости использования дорогостоящих видов лечения в медицинских организациях;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 "ж" в ред. приказа ДСЗ Воронежской области </w:t>
      </w:r>
      <w:hyperlink r:id="rId2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xml:space="preserve">) лиц, понесших материальный ущерб в результате тяжелого заболевания, приведшего к необходимости использования дорогостоящих лекарственных препаратов, при отсутствии права на оказание государственной социальной помощи в виде предоставления набора социальных услуг в соответствии с </w:t>
      </w:r>
      <w:hyperlink r:id="rId23" w:history="1">
        <w:r w:rsidRPr="00857AEE">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xml:space="preserve">" в ред. приказа ДСЗ Воронежской области </w:t>
      </w:r>
      <w:hyperlink r:id="rId2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и) лиц, больных тяжелыми заболеваниями, в случае необходимости их выезда за пределы Воронежской области для получения высокотехнологичной (дорогостоящей) медицинской помощи, не оказываемой на территории Воронежской области (оплата проезда к месту лечения и обратно) при отсутствии права на оказание государственной социальной помощи в виде предоставления набора социальных услуг в соответствии с </w:t>
      </w:r>
      <w:hyperlink r:id="rId25" w:history="1">
        <w:r w:rsidRPr="00857AEE">
          <w:rPr>
            <w:rFonts w:ascii="Times New Roman" w:eastAsia="Times New Roman" w:hAnsi="Times New Roman" w:cs="Times New Roman"/>
            <w:color w:val="0000FF"/>
            <w:sz w:val="24"/>
            <w:szCs w:val="24"/>
            <w:u w:val="single"/>
          </w:rPr>
          <w:t>Федеральным законом от 17 июля 1999 года N 178-ФЗ "О</w:t>
        </w:r>
        <w:proofErr w:type="gramEnd"/>
        <w:r w:rsidRPr="00857AEE">
          <w:rPr>
            <w:rFonts w:ascii="Times New Roman" w:eastAsia="Times New Roman" w:hAnsi="Times New Roman" w:cs="Times New Roman"/>
            <w:color w:val="0000FF"/>
            <w:sz w:val="24"/>
            <w:szCs w:val="24"/>
            <w:u w:val="single"/>
          </w:rPr>
          <w:t xml:space="preserve"> государственной социальной помощи"</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 "и"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2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к) иных категорий граждан, предусмотренных </w:t>
      </w:r>
      <w:hyperlink r:id="rId27" w:history="1">
        <w:r w:rsidRPr="00857AEE">
          <w:rPr>
            <w:rFonts w:ascii="Times New Roman" w:eastAsia="Times New Roman" w:hAnsi="Times New Roman" w:cs="Times New Roman"/>
            <w:color w:val="0000FF"/>
            <w:sz w:val="24"/>
            <w:szCs w:val="24"/>
            <w:u w:val="single"/>
          </w:rPr>
          <w:t>Федеральным законом от 17 июля 1999 года N 178-ФЗ "О государственной социальной помощи"</w:t>
        </w:r>
      </w:hyperlink>
      <w:r w:rsidRPr="00857AEE">
        <w:rPr>
          <w:rFonts w:ascii="Times New Roman" w:eastAsia="Times New Roman" w:hAnsi="Times New Roman" w:cs="Times New Roman"/>
          <w:sz w:val="24"/>
          <w:szCs w:val="24"/>
        </w:rPr>
        <w:t xml:space="preserve">, которые по независящим от них причинам имеют среднедушевой доход ниже величины прожиточного минимума, установленного в соответствии с </w:t>
      </w:r>
      <w:hyperlink r:id="rId28" w:history="1">
        <w:r w:rsidRPr="00857AEE">
          <w:rPr>
            <w:rFonts w:ascii="Times New Roman" w:eastAsia="Times New Roman" w:hAnsi="Times New Roman" w:cs="Times New Roman"/>
            <w:color w:val="0000FF"/>
            <w:sz w:val="24"/>
            <w:szCs w:val="24"/>
            <w:u w:val="single"/>
          </w:rPr>
          <w:t>Законом Воронежской области "О прожиточном минимуме в Воронежской области"</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"к"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29"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1.2.2. От имени заявителей могут выступать их законные представители или представители, действующие на основании доверенности, оформленной в соответствии с законодательством Российской Федерации.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1.2.2 в ред. приказа ДСЗ Воронежской области </w:t>
      </w:r>
      <w:hyperlink r:id="rId30"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1.2.3.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предоставляется гражданам, указанным в пункте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1.2.4. </w:t>
      </w:r>
      <w:proofErr w:type="gramStart"/>
      <w:r w:rsidRPr="00857AEE">
        <w:rPr>
          <w:rFonts w:ascii="Times New Roman" w:eastAsia="Times New Roman" w:hAnsi="Times New Roman" w:cs="Times New Roman"/>
          <w:sz w:val="24"/>
          <w:szCs w:val="24"/>
        </w:rPr>
        <w:t>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предоставляется гражданам, указанным в подпунктах "а", "б",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xml:space="preserve">", "и", "к" пункта 1.2.1, которые по независящим от них причинам имеют среднедушевой доход ниже величины прожиточного минимума в Воронежской области, установленной в соответствии с </w:t>
      </w:r>
      <w:hyperlink r:id="rId31" w:history="1">
        <w:r w:rsidRPr="00857AEE">
          <w:rPr>
            <w:rFonts w:ascii="Times New Roman" w:eastAsia="Times New Roman" w:hAnsi="Times New Roman" w:cs="Times New Roman"/>
            <w:color w:val="0000FF"/>
            <w:sz w:val="24"/>
            <w:szCs w:val="24"/>
            <w:u w:val="single"/>
          </w:rPr>
          <w:t>Законом Воронежской области "О прожиточном минимуме</w:t>
        </w:r>
        <w:proofErr w:type="gramEnd"/>
        <w:r w:rsidRPr="00857AEE">
          <w:rPr>
            <w:rFonts w:ascii="Times New Roman" w:eastAsia="Times New Roman" w:hAnsi="Times New Roman" w:cs="Times New Roman"/>
            <w:color w:val="0000FF"/>
            <w:sz w:val="24"/>
            <w:szCs w:val="24"/>
            <w:u w:val="single"/>
          </w:rPr>
          <w:t xml:space="preserve"> в Воронежской области"</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1.2.4 в ред. приказа ДСЗ Воронежской области </w:t>
      </w:r>
      <w:hyperlink r:id="rId32"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1.2.5. Государственная услуга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на основании социального контракта предоставляется гражданам, указанным в подпунктах "а", "б", "в", "г"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1.2.5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3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1.3. Требования к порядку информирования о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1.3.1. </w:t>
      </w:r>
      <w:proofErr w:type="gramStart"/>
      <w:r w:rsidRPr="00857AEE">
        <w:rPr>
          <w:rFonts w:ascii="Times New Roman" w:eastAsia="Times New Roman" w:hAnsi="Times New Roman" w:cs="Times New Roman"/>
          <w:sz w:val="24"/>
          <w:szCs w:val="24"/>
        </w:rPr>
        <w:t xml:space="preserve">Информация о местах нахождения, графике работы, справочных телефонах департамента социальной защиты Воронежской области (далее - Департамент), казенных учреждений Воронежской области "Управление социальной защиты населения г. </w:t>
      </w:r>
      <w:proofErr w:type="spellStart"/>
      <w:r w:rsidRPr="00857AEE">
        <w:rPr>
          <w:rFonts w:ascii="Times New Roman" w:eastAsia="Times New Roman" w:hAnsi="Times New Roman" w:cs="Times New Roman"/>
          <w:sz w:val="24"/>
          <w:szCs w:val="24"/>
        </w:rPr>
        <w:t>Нововоронежа</w:t>
      </w:r>
      <w:proofErr w:type="spellEnd"/>
      <w:r w:rsidRPr="00857AEE">
        <w:rPr>
          <w:rFonts w:ascii="Times New Roman" w:eastAsia="Times New Roman" w:hAnsi="Times New Roman" w:cs="Times New Roman"/>
          <w:sz w:val="24"/>
          <w:szCs w:val="24"/>
        </w:rPr>
        <w:t>, Борисоглебского городского округа, районов г. Воронежа и Воронежской области" (далее - КУ ВО "УСЗН района"), автономного учреждения Воронежской области "Многофункциональный центр предоставления государственных и муниципальных услуг" и его филиалах (далее - АУ "МФЦ" и его филиалы), автономного</w:t>
      </w:r>
      <w:proofErr w:type="gramEnd"/>
      <w:r w:rsidRPr="00857AEE">
        <w:rPr>
          <w:rFonts w:ascii="Times New Roman" w:eastAsia="Times New Roman" w:hAnsi="Times New Roman" w:cs="Times New Roman"/>
          <w:sz w:val="24"/>
          <w:szCs w:val="24"/>
        </w:rPr>
        <w:t xml:space="preserve"> учреждения Воронежской области "Воронежский областной фонд социальной поддержки населения" (далее - АУ ВО "ВОФСПН") приведены в приложении N 1 к настоящему Административному регламенту. Рабочее время и время отдыха в указанных организациях устанавливается в соответствии с трудовым законодательством.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3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3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36"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предоставлении государственной услуги участвуют иные органы государственной власти и организации в рамках межведомственного электронного взаимодействия, информация о которых размещается в информационно-телекоммуникационной сети Интернет по следующим адресам: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департамент труда и занятости населения Воронежской области - http://www.uzn.vrn.ru;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3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департамент здравоохранения Воронежской области - http://www.oblzdrav.vrn.ru;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Пенсионный фонд Российской Федерации - http://www.pfrf.ru;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Министерство внутренних дел Российской Федерации - http://www.mvd.ru;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Федеральная служба исполнения наказаний - http://www.fsin.su;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Федеральная служба судебных приставов - http://www.fssprus.ru;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Федеральная служба государственной регистрации, кадастра 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картографии - http://www.to36.rosreestr.ru;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Министерство обороны Российской Федерации - http://www.mil.ru;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Генеральная прокуратура Российской Федерации - http://www.genproc.gov.ru;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Министерство Российской Федерации по делам гражданской обороны, чрезвычайным ситуациям и ликвидации последствий стихийных бедствий - http://www.mchs.gov.ru.</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Информация о местах нахождения, графике работы, справочных телефонах и адресах электронной почты указанных органов размещается в информационно-телекоммуникационной сети Интернет на официальных сайтах органов.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1.3.2. Информация о государственной услуге размещена: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на Едином портале государственных и муниципальных услуг (функций) в сети Интернет </w:t>
      </w:r>
      <w:proofErr w:type="spellStart"/>
      <w:r w:rsidRPr="00857AEE">
        <w:rPr>
          <w:rFonts w:ascii="Times New Roman" w:eastAsia="Times New Roman" w:hAnsi="Times New Roman" w:cs="Times New Roman"/>
          <w:sz w:val="24"/>
          <w:szCs w:val="24"/>
        </w:rPr>
        <w:t>www.gosuslugi.ru</w:t>
      </w:r>
      <w:proofErr w:type="spell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на Портале Воронежской области в сети Интернет - </w:t>
      </w:r>
      <w:proofErr w:type="spellStart"/>
      <w:r w:rsidRPr="00857AEE">
        <w:rPr>
          <w:rFonts w:ascii="Times New Roman" w:eastAsia="Times New Roman" w:hAnsi="Times New Roman" w:cs="Times New Roman"/>
          <w:sz w:val="24"/>
          <w:szCs w:val="24"/>
        </w:rPr>
        <w:t>www.govvrn.ru</w:t>
      </w:r>
      <w:proofErr w:type="spell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1.3.2 в ред. приказа ДСЗ Воронежской области </w:t>
      </w:r>
      <w:hyperlink r:id="rId38"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1.3.3. Информация по вопросам предоставления государственной услуги, в том числе о ходе предоставления государственной услуги, предоставляется заявителю: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в устной форме на личном приеме в КУ ВО "УСЗН района", АУ "МФЦ" и его филиалах;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3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40"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посредством почтовой связи;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посредством телефонной связи (кроме информации, касающейся назначенной и выплаченной государственной социальной помощи в денежном выражении);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г) посредством информационно-телекоммуникационных сетей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Воронежской области в сети Интернет" и электронной почты);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4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42"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в письменной форме.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1.3.4. Для получения сведений о ходе предоставления государственной услуги заявитель или его представитель сообщает фамилию, имя, отчество, адрес, по которому зарегистрирован заявитель, и дату подачи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Информация о предоставлении государственной услуги размещается и актуализируется по мере внесения изменений в законодательство, регулирующее предоставление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 Портале Воронежской области в сети Интернет в подразделе "Социальное обслуживание" раздела "Социальная политика и социальная защита";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43"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44"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 информационных стендах в КУ ВО "УСЗН района", АУ "МФЦ" и его филиалов;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4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4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посредством публикации в средствах массовой информации и путем распространения информационных материалов (буклеты, памятки и т.д.).</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1.3.5. На информационных стендах в помещениях Департамента, КУ ВО "УСЗН района", АУ "МФЦ" и его филиалов и на Портале Воронежской области в сети Интернет размещается следующая информация: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4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48"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 xml:space="preserve">, </w:t>
      </w:r>
      <w:hyperlink r:id="rId49"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текст административного регламента с приложениями (полная версия - на Портале Воронежской области в сети Интернет и извлечения - на информационных стендах);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0"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краткое описание порядка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перечни (образцы оформления) документов, необходимых для предоставления государственной услуги, и требования, предъявляемые к этим документам;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место размещения специалистов и режим приема ими заявителей;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месторасположение, график (режим) работы, номера телефонов Департамента;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справочная информация о должностных лицах Департамента (Ф.И.О. руководителя Департамента, заместителя руководителя Департамента, курирующего вопросы предоставления государственной услуги, а также специалистов);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порядок информирования о ходе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порядок обжалования решений, действий или бездействия должностных лиц, ответственных за предоставление государственной услуги.</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II. Стандарт предоставления государственной услуги</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 Наименование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Наименование государственной услуги -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2.2. Наименование органа, предоставляющего государственную услугу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2.2.1. Предоставление государственной услуги осуществляется департаментом социальной защиты Воронежской области. В предоставлении государственной услуги участвуют КУ ВО "УСЗН района", АУ "МФЦ" и его филиалы, АУ ВО "ВОФСПН". Государственная услуга также предоставляется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Воронежской области в сети Интернет".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Документы, предусмотренные пунктом 2.6.1 настоящего Административного регламента,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соответствии с требованиями </w:t>
      </w:r>
      <w:hyperlink r:id="rId51" w:history="1">
        <w:r w:rsidRPr="00857AEE">
          <w:rPr>
            <w:rFonts w:ascii="Times New Roman" w:eastAsia="Times New Roman" w:hAnsi="Times New Roman" w:cs="Times New Roman"/>
            <w:color w:val="0000FF"/>
            <w:sz w:val="24"/>
            <w:szCs w:val="24"/>
            <w:u w:val="single"/>
          </w:rPr>
          <w:t>Федерального закона "Об электронной подписи"</w:t>
        </w:r>
      </w:hyperlink>
      <w:r w:rsidRPr="00857AEE">
        <w:rPr>
          <w:rFonts w:ascii="Times New Roman" w:eastAsia="Times New Roman" w:hAnsi="Times New Roman" w:cs="Times New Roman"/>
          <w:sz w:val="24"/>
          <w:szCs w:val="24"/>
        </w:rPr>
        <w:t xml:space="preserve"> и </w:t>
      </w:r>
      <w:hyperlink r:id="rId52" w:history="1">
        <w:r w:rsidRPr="00857AEE">
          <w:rPr>
            <w:rFonts w:ascii="Times New Roman" w:eastAsia="Times New Roman" w:hAnsi="Times New Roman" w:cs="Times New Roman"/>
            <w:color w:val="0000FF"/>
            <w:sz w:val="24"/>
            <w:szCs w:val="24"/>
            <w:u w:val="single"/>
          </w:rPr>
          <w:t>Федерального закона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с использованием информационной системы "Портал Воронежской области в сети Интернет" или федеральной</w:t>
      </w:r>
      <w:proofErr w:type="gramEnd"/>
      <w:r w:rsidRPr="00857AEE">
        <w:rPr>
          <w:rFonts w:ascii="Times New Roman" w:eastAsia="Times New Roman" w:hAnsi="Times New Roman" w:cs="Times New Roman"/>
          <w:sz w:val="24"/>
          <w:szCs w:val="24"/>
        </w:rPr>
        <w:t xml:space="preserve">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считается дата получения документов уполномоченным органом. Обязанность подтверждения факта отправки документов лежит на заявителе.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Если указанные в абзаце 2 данного подпункта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 предоставлении государственной услуги в электронной форме заявителю обеспечивается: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а) получение информации о порядке и сроках предоставления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 (далее - запрос);</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формирование запроса;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прием и регистрация органом (организацией) запроса и иных документов, необходимых для предоставления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получение результата предоставления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е) получение сведений о ходе выполнения запроса;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ж) осуществление оценки качества предоставления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proofErr w:type="gram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 предоставлении заявления и документов (сведений), необходимых для предоставления государственной услуги, в форме электронных документов необходимо согласие на обработку персональных данных по форме согласно приложению N 13 к настоящему Административному регламенту в форме электронного документа, подписанного в соответствии с федеральным законом электронной подписью.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В случае если для предоставления государственной услуги необходимо представление документов и информации об ином лице, не являющемся заявителем, при обращении за предоставлением государственной услуги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по форме согласно приложению N 13 к настоящему Административному регламенту, а также документы, подтверждающие полномочия заявителя действовать от</w:t>
      </w:r>
      <w:proofErr w:type="gramEnd"/>
      <w:r w:rsidRPr="00857AEE">
        <w:rPr>
          <w:rFonts w:ascii="Times New Roman" w:eastAsia="Times New Roman" w:hAnsi="Times New Roman" w:cs="Times New Roman"/>
          <w:sz w:val="24"/>
          <w:szCs w:val="24"/>
        </w:rPr>
        <w:t xml:space="preserve"> имени указанных лиц или их законных представителей при передаче персональных данных указанных лиц в организацию, предоставляющую государственную услугу. Указанные заявление и документы могут быть представлены, в том числе в форме электронного документа.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Лица, имеющие право на получение государственной услуги, их законные представители или доверенные лица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2.2.1 в ред. приказа ДСЗ Воронежской области </w:t>
      </w:r>
      <w:hyperlink r:id="rId53"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2.2.2. В рамках межведомственного электронного взаимодействия в предоставлении государственной услуги участвуют иные органы государственной власти и организации: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департамент труда и занятости населения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департамент здравоохранения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Отделение Пенсионного фонда Российской Федерации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Главное управление МВД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Управление Федеральной службы исполнения наказаний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Управление Федеральной службы судебных приставов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Управление Федеральной службы государственной регистрации, кадастра и картографии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военный комиссариат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прокуратура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Главное управление МЧС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Указанные органы государственной власти и организации представляют документы, сведения и информацию, необходимые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Департамент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 утвержденный правительством Воронежской</w:t>
      </w:r>
      <w:proofErr w:type="gramEnd"/>
      <w:r w:rsidRPr="00857AEE">
        <w:rPr>
          <w:rFonts w:ascii="Times New Roman" w:eastAsia="Times New Roman" w:hAnsi="Times New Roman" w:cs="Times New Roman"/>
          <w:sz w:val="24"/>
          <w:szCs w:val="24"/>
        </w:rPr>
        <w:t xml:space="preserve">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5"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2.3. Результат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Результатом предоставления государственной услуги является: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принятие решения о назначении государственной социальной помощи в денежном выражении и (или) в натуральном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принятие решения о назначении государственной социальной помощи на основании социального контракта (далее - государственная социальная помощь);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принятие решения об отказе в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является выплата Департаментом денежных средств заявителю и (или) оказание КУ ВО "УСЗН района" заявителю помощи в натуральном виде с учетом товаров и продуктов, имеющихся в их ресурсной базе, и направление уведомления.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Юридическим фактом, которым заканчивается предоставление государственной услуги при принятии решения о назначении государственной социальной помощи на основании социального контракта, является заключение Департаментом социального контракта с заявителем.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Юридическим фактом, которым заканчивается принятие решения об отказе в предоставлении государственной услуги, является направление заявителю уведомления об отказе.</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2.4. Срок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2.4.1. Срок принятия решения о назначении государственной социальной помощи или об отказе в ее назначении составляет не более 10 дней после обращения заявителя и представления им необходимых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(далее - орган социальной защиты населения) не позднее чем через 10 дней после обращения заявителя и представления им необходимых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в срок не позднее чем через 10 дней после обращения заявителя дает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5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 направлении документов по почте датой обращения за предоставлением государственной услуги считается дата получения документов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5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2.4.2. Время прохождения отдельных административных процедур,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прием, обработка и регистрация документов, необходимых для предоставления государственной услуги, - в течение 1 дня;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расчет среднедушевого дохода семьи заявителя - в течение 1 дня;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обследование жилого помещения - в течение 2 дней;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формирование пакета документов - в течение 1 дня;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 принятие решения о предоставлении либо об отказе в предоставлении государственной услуги - в течение 5 дней;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6) выплата денежных средств и (или) оказание помощи в натуральном виде - в течение 30 дней со дня принятия решения о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6 в ред. приказа ДСЗ Воронежской области </w:t>
      </w:r>
      <w:hyperlink r:id="rId60"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2.4.3. Государственная социальная помощь в видах, указанных в пунктах "а" и "в" статьи 2.2 </w:t>
      </w:r>
      <w:hyperlink r:id="rId61" w:history="1">
        <w:r w:rsidRPr="00857AEE">
          <w:rPr>
            <w:rFonts w:ascii="Times New Roman" w:eastAsia="Times New Roman" w:hAnsi="Times New Roman" w:cs="Times New Roman"/>
            <w:color w:val="0000FF"/>
            <w:sz w:val="24"/>
            <w:szCs w:val="24"/>
            <w:u w:val="single"/>
          </w:rPr>
          <w:t>Закона Воронежской области от 25.06.2012 N 98-ОЗ "О государственной социальной помощи в Воронежской области"</w:t>
        </w:r>
      </w:hyperlink>
      <w:r w:rsidRPr="00857AEE">
        <w:rPr>
          <w:rFonts w:ascii="Times New Roman" w:eastAsia="Times New Roman" w:hAnsi="Times New Roman" w:cs="Times New Roman"/>
          <w:sz w:val="24"/>
          <w:szCs w:val="24"/>
        </w:rPr>
        <w:t>, может оказываться не чаще одного раза в календарном году, за исключением случаев оказания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2.4.3 в ред. приказа ДСЗ Воронежской области </w:t>
      </w:r>
      <w:hyperlink r:id="rId62"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2.4.4. </w:t>
      </w:r>
      <w:proofErr w:type="gramStart"/>
      <w:r w:rsidRPr="00857AEE">
        <w:rPr>
          <w:rFonts w:ascii="Times New Roman" w:eastAsia="Times New Roman" w:hAnsi="Times New Roman" w:cs="Times New Roman"/>
          <w:sz w:val="24"/>
          <w:szCs w:val="24"/>
        </w:rPr>
        <w:t>В случае установления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но не более чем на период, в течение которого указанная помощь заявителю незаконно оказывалась.</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2.4.5. В случае оказания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КУ ВО "УСЗН района" проверяет документы, оформляет анкету о семейном и материально-бытовом положении, разрабатывает проект программы социальной адаптации, проект социального контракта и передает их на рассмотрение районной межведомственной комиссии по рассмотрению вопросов оказания государственной социальной помощи на основании социального контракта, а также направляет заявителю уведомление о необходимости проведения дополнительной проверки (комиссионного обследования) - в срок не позднее чем через 10 дней</w:t>
      </w:r>
      <w:proofErr w:type="gramEnd"/>
      <w:r w:rsidRPr="00857AEE">
        <w:rPr>
          <w:rFonts w:ascii="Times New Roman" w:eastAsia="Times New Roman" w:hAnsi="Times New Roman" w:cs="Times New Roman"/>
          <w:sz w:val="24"/>
          <w:szCs w:val="24"/>
        </w:rPr>
        <w:t xml:space="preserve"> после обращения заявителя и представления им необходимых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63"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при необходимости проведения дополнительной проверки (комиссионного обследования) КУ ВО "УСЗН района" представленных заявителем сведений о доходах семьи (одиноко проживающего гражданина) данный орган должен направить в письменной форме предварительный ответ заявителю с уведомлением о проведении такой проверки либо уведомить через личный кабинет в информационных системах "Единый портал государственных и муниципальных услуг (функций) и "Портал Воронежской области в сети Интернет" в срок</w:t>
      </w:r>
      <w:proofErr w:type="gramEnd"/>
      <w:r w:rsidRPr="00857AEE">
        <w:rPr>
          <w:rFonts w:ascii="Times New Roman" w:eastAsia="Times New Roman" w:hAnsi="Times New Roman" w:cs="Times New Roman"/>
          <w:sz w:val="24"/>
          <w:szCs w:val="24"/>
        </w:rPr>
        <w:t xml:space="preserve"> не позднее чем через 10 дней после обращения;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64"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решение об оказании государственной социальной помощи оформляется в течение 5 дней </w:t>
      </w:r>
      <w:proofErr w:type="gramStart"/>
      <w:r w:rsidRPr="00857AEE">
        <w:rPr>
          <w:rFonts w:ascii="Times New Roman" w:eastAsia="Times New Roman" w:hAnsi="Times New Roman" w:cs="Times New Roman"/>
          <w:sz w:val="24"/>
          <w:szCs w:val="24"/>
        </w:rPr>
        <w:t>с даты поступления</w:t>
      </w:r>
      <w:proofErr w:type="gramEnd"/>
      <w:r w:rsidRPr="00857AEE">
        <w:rPr>
          <w:rFonts w:ascii="Times New Roman" w:eastAsia="Times New Roman" w:hAnsi="Times New Roman" w:cs="Times New Roman"/>
          <w:sz w:val="24"/>
          <w:szCs w:val="24"/>
        </w:rPr>
        <w:t xml:space="preserve"> документов в Департамент;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социальный контракт заключается в течение 5 дней </w:t>
      </w:r>
      <w:proofErr w:type="gramStart"/>
      <w:r w:rsidRPr="00857AEE">
        <w:rPr>
          <w:rFonts w:ascii="Times New Roman" w:eastAsia="Times New Roman" w:hAnsi="Times New Roman" w:cs="Times New Roman"/>
          <w:sz w:val="24"/>
          <w:szCs w:val="24"/>
        </w:rPr>
        <w:t>с даты подписания</w:t>
      </w:r>
      <w:proofErr w:type="gramEnd"/>
      <w:r w:rsidRPr="00857AEE">
        <w:rPr>
          <w:rFonts w:ascii="Times New Roman" w:eastAsia="Times New Roman" w:hAnsi="Times New Roman" w:cs="Times New Roman"/>
          <w:sz w:val="24"/>
          <w:szCs w:val="24"/>
        </w:rPr>
        <w:t xml:space="preserve"> приказа об оказании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Департамент направляет уведомление в срок не позднее чем через 10 дней после </w:t>
      </w:r>
      <w:r w:rsidRPr="00857AEE">
        <w:rPr>
          <w:rFonts w:ascii="Times New Roman" w:eastAsia="Times New Roman" w:hAnsi="Times New Roman" w:cs="Times New Roman"/>
          <w:sz w:val="24"/>
          <w:szCs w:val="24"/>
        </w:rPr>
        <w:lastRenderedPageBreak/>
        <w:t>принятия соответствующего решения об отказе в оказании (прекращении оказания) государственной социальной помощи, но не позднее 30 дней со дня регистрации заявления в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КУ ВО "УСЗН района" ежеквартально до 15-го числа месяца, следующего за отчетным периодом, представляют в отдел организации комплексного социального обслуживания населения Департамента информацию об оказании государственной помощи на основании социального контракта по форме, утвержденной приказом Департамента </w:t>
      </w:r>
      <w:hyperlink r:id="rId65"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66"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2.4.5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6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2.5. Правовые основания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Предоставление государственной услуги "Назначение государственной социальной помощи за счет средств областного бюджета отдельным категориям граждан, проживающим на территории Воронежской области" осуществляется в соответствии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6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69" w:history="1">
        <w:r w:rsidRPr="00857AEE">
          <w:rPr>
            <w:rFonts w:ascii="Times New Roman" w:eastAsia="Times New Roman" w:hAnsi="Times New Roman" w:cs="Times New Roman"/>
            <w:color w:val="0000FF"/>
            <w:sz w:val="24"/>
            <w:szCs w:val="24"/>
            <w:u w:val="single"/>
          </w:rPr>
          <w:t>Конституцией Российской Федерации</w:t>
        </w:r>
      </w:hyperlink>
      <w:r w:rsidRPr="00857AEE">
        <w:rPr>
          <w:rFonts w:ascii="Times New Roman" w:eastAsia="Times New Roman" w:hAnsi="Times New Roman" w:cs="Times New Roman"/>
          <w:sz w:val="24"/>
          <w:szCs w:val="24"/>
        </w:rPr>
        <w:t>, принятой всенародным голосованием 12 декабря 1993 года ("Российская газета", 1993, 25 декабря);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0" w:history="1">
        <w:r w:rsidRPr="00857AEE">
          <w:rPr>
            <w:rFonts w:ascii="Times New Roman" w:eastAsia="Times New Roman" w:hAnsi="Times New Roman" w:cs="Times New Roman"/>
            <w:color w:val="0000FF"/>
            <w:sz w:val="24"/>
            <w:szCs w:val="24"/>
            <w:u w:val="single"/>
          </w:rPr>
          <w:t>Федеральным законом от 28.12.2013 N 442-ФЗ "Об основах социального обслуживания граждан в Российской Федерации"</w:t>
        </w:r>
      </w:hyperlink>
      <w:r w:rsidRPr="00857AEE">
        <w:rPr>
          <w:rFonts w:ascii="Times New Roman" w:eastAsia="Times New Roman" w:hAnsi="Times New Roman" w:cs="Times New Roman"/>
          <w:sz w:val="24"/>
          <w:szCs w:val="24"/>
        </w:rPr>
        <w:t xml:space="preserve"> ("Собрание законодательства Российской Федерации", 2013, N 52 (часть I), ст. 7007);</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7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2" w:history="1">
        <w:r w:rsidRPr="00857AEE">
          <w:rPr>
            <w:rFonts w:ascii="Times New Roman" w:eastAsia="Times New Roman" w:hAnsi="Times New Roman" w:cs="Times New Roman"/>
            <w:color w:val="0000FF"/>
            <w:sz w:val="24"/>
            <w:szCs w:val="24"/>
            <w:u w:val="single"/>
          </w:rPr>
          <w:t>Федеральным законом от 17.07.1999 N 178-ФЗ "О государственной социальной помощи"</w:t>
        </w:r>
      </w:hyperlink>
      <w:r w:rsidRPr="00857AEE">
        <w:rPr>
          <w:rFonts w:ascii="Times New Roman" w:eastAsia="Times New Roman" w:hAnsi="Times New Roman" w:cs="Times New Roman"/>
          <w:sz w:val="24"/>
          <w:szCs w:val="24"/>
        </w:rPr>
        <w:t xml:space="preserve"> ("Собрание законодательства РФ", 1999, N 29, ст. 3699);</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3" w:history="1">
        <w:r w:rsidRPr="00857AEE">
          <w:rPr>
            <w:rFonts w:ascii="Times New Roman" w:eastAsia="Times New Roman" w:hAnsi="Times New Roman" w:cs="Times New Roman"/>
            <w:color w:val="0000FF"/>
            <w:sz w:val="24"/>
            <w:szCs w:val="24"/>
            <w:u w:val="single"/>
          </w:rPr>
          <w:t xml:space="preserve">Федеральным законом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857AEE">
          <w:rPr>
            <w:rFonts w:ascii="Times New Roman" w:eastAsia="Times New Roman" w:hAnsi="Times New Roman" w:cs="Times New Roman"/>
            <w:color w:val="0000FF"/>
            <w:sz w:val="24"/>
            <w:szCs w:val="24"/>
            <w:u w:val="single"/>
          </w:rPr>
          <w:t>малоимущими</w:t>
        </w:r>
        <w:proofErr w:type="gramEnd"/>
        <w:r w:rsidRPr="00857AEE">
          <w:rPr>
            <w:rFonts w:ascii="Times New Roman" w:eastAsia="Times New Roman" w:hAnsi="Times New Roman" w:cs="Times New Roman"/>
            <w:color w:val="0000FF"/>
            <w:sz w:val="24"/>
            <w:szCs w:val="24"/>
            <w:u w:val="single"/>
          </w:rPr>
          <w:t xml:space="preserve"> и оказания им государственной социальной помощи"</w:t>
        </w:r>
      </w:hyperlink>
      <w:r w:rsidRPr="00857AEE">
        <w:rPr>
          <w:rFonts w:ascii="Times New Roman" w:eastAsia="Times New Roman" w:hAnsi="Times New Roman" w:cs="Times New Roman"/>
          <w:sz w:val="24"/>
          <w:szCs w:val="24"/>
        </w:rPr>
        <w:t xml:space="preserve"> ("Собрание законодательства Российской Федерации", 2003, N 14, ст. 1257);</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4" w:history="1">
        <w:r w:rsidRPr="00857AEE">
          <w:rPr>
            <w:rFonts w:ascii="Times New Roman" w:eastAsia="Times New Roman" w:hAnsi="Times New Roman" w:cs="Times New Roman"/>
            <w:color w:val="0000FF"/>
            <w:sz w:val="24"/>
            <w:szCs w:val="24"/>
            <w:u w:val="single"/>
          </w:rPr>
          <w:t>Федеральным законом от 27.07.2006 N 152-ФЗ "О персональных данных"</w:t>
        </w:r>
      </w:hyperlink>
      <w:r w:rsidRPr="00857AEE">
        <w:rPr>
          <w:rFonts w:ascii="Times New Roman" w:eastAsia="Times New Roman" w:hAnsi="Times New Roman" w:cs="Times New Roman"/>
          <w:sz w:val="24"/>
          <w:szCs w:val="24"/>
        </w:rPr>
        <w:t xml:space="preserve"> ("Собрание законодательства Российской Федерации", 2006, N 31, ст. 3451);</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5" w:history="1">
        <w:r w:rsidRPr="00857AEE">
          <w:rPr>
            <w:rFonts w:ascii="Times New Roman" w:eastAsia="Times New Roman" w:hAnsi="Times New Roman" w:cs="Times New Roman"/>
            <w:color w:val="0000FF"/>
            <w:sz w:val="24"/>
            <w:szCs w:val="24"/>
            <w:u w:val="single"/>
          </w:rPr>
          <w:t>Федеральным законом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xml:space="preserve"> ("Собрание законодательства Российской Федерации", 2010, N 31, ст. 4179);</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6" w:history="1">
        <w:r w:rsidRPr="00857AEE">
          <w:rPr>
            <w:rFonts w:ascii="Times New Roman" w:eastAsia="Times New Roman" w:hAnsi="Times New Roman" w:cs="Times New Roman"/>
            <w:color w:val="0000FF"/>
            <w:sz w:val="24"/>
            <w:szCs w:val="24"/>
            <w:u w:val="single"/>
          </w:rPr>
          <w:t>Постановлением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857AEE">
        <w:rPr>
          <w:rFonts w:ascii="Times New Roman" w:eastAsia="Times New Roman" w:hAnsi="Times New Roman" w:cs="Times New Roman"/>
          <w:sz w:val="24"/>
          <w:szCs w:val="24"/>
        </w:rPr>
        <w:t xml:space="preserve"> ("Собрание законодательства Российской Федерации", 2003, N 34, ст. 3374);</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7" w:history="1">
        <w:r w:rsidRPr="00857AEE">
          <w:rPr>
            <w:rFonts w:ascii="Times New Roman" w:eastAsia="Times New Roman" w:hAnsi="Times New Roman" w:cs="Times New Roman"/>
            <w:color w:val="0000FF"/>
            <w:sz w:val="24"/>
            <w:szCs w:val="24"/>
            <w:u w:val="single"/>
          </w:rPr>
          <w:t>Уставом Воронежской области</w:t>
        </w:r>
      </w:hyperlink>
      <w:r w:rsidRPr="00857AEE">
        <w:rPr>
          <w:rFonts w:ascii="Times New Roman" w:eastAsia="Times New Roman" w:hAnsi="Times New Roman" w:cs="Times New Roman"/>
          <w:sz w:val="24"/>
          <w:szCs w:val="24"/>
        </w:rPr>
        <w:t xml:space="preserve"> от 07.06.2006 ("Коммуна", 2006, 10 июня);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xml:space="preserve">- </w:t>
      </w:r>
      <w:hyperlink r:id="rId78" w:history="1">
        <w:r w:rsidRPr="00857AEE">
          <w:rPr>
            <w:rFonts w:ascii="Times New Roman" w:eastAsia="Times New Roman" w:hAnsi="Times New Roman" w:cs="Times New Roman"/>
            <w:color w:val="0000FF"/>
            <w:sz w:val="24"/>
            <w:szCs w:val="24"/>
            <w:u w:val="single"/>
          </w:rPr>
          <w:t>Законом Воронежской области от 06.12.1999 N 126-II-ОЗ "О прожиточном минимуме в Воронежской области" ("Коммуна"</w:t>
        </w:r>
      </w:hyperlink>
      <w:r w:rsidRPr="00857AEE">
        <w:rPr>
          <w:rFonts w:ascii="Times New Roman" w:eastAsia="Times New Roman" w:hAnsi="Times New Roman" w:cs="Times New Roman"/>
          <w:sz w:val="24"/>
          <w:szCs w:val="24"/>
        </w:rPr>
        <w:t>, 1999, 30 декабря);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79" w:history="1">
        <w:r w:rsidRPr="00857AEE">
          <w:rPr>
            <w:rFonts w:ascii="Times New Roman" w:eastAsia="Times New Roman" w:hAnsi="Times New Roman" w:cs="Times New Roman"/>
            <w:color w:val="0000FF"/>
            <w:sz w:val="24"/>
            <w:szCs w:val="24"/>
            <w:u w:val="single"/>
          </w:rPr>
          <w:t>Законом Воронежской области от 25.06.2012 N 98-ОЗ "О государственной социальной помощи в Воронежской области"</w:t>
        </w:r>
      </w:hyperlink>
      <w:r w:rsidRPr="00857AEE">
        <w:rPr>
          <w:rFonts w:ascii="Times New Roman" w:eastAsia="Times New Roman" w:hAnsi="Times New Roman" w:cs="Times New Roman"/>
          <w:sz w:val="24"/>
          <w:szCs w:val="24"/>
        </w:rPr>
        <w:t xml:space="preserve"> ("Молодой коммунар", 2012, 28 июня);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80" w:history="1">
        <w:r w:rsidRPr="00857AEE">
          <w:rPr>
            <w:rFonts w:ascii="Times New Roman" w:eastAsia="Times New Roman" w:hAnsi="Times New Roman" w:cs="Times New Roman"/>
            <w:color w:val="0000FF"/>
            <w:sz w:val="24"/>
            <w:szCs w:val="24"/>
            <w:u w:val="single"/>
          </w:rPr>
          <w:t>указом губернатора Воронежской области от 27.05.2011 N 214-у "Об утверждении Перечня государственных услуг исполнительных органов государственной власти Воронежской области"</w:t>
        </w:r>
      </w:hyperlink>
      <w:r w:rsidRPr="00857AEE">
        <w:rPr>
          <w:rFonts w:ascii="Times New Roman" w:eastAsia="Times New Roman" w:hAnsi="Times New Roman" w:cs="Times New Roman"/>
          <w:sz w:val="24"/>
          <w:szCs w:val="24"/>
        </w:rPr>
        <w:t xml:space="preserve"> ("Молодой коммунар", 2011, 7 июня);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81" w:history="1">
        <w:r w:rsidRPr="00857AEE">
          <w:rPr>
            <w:rFonts w:ascii="Times New Roman" w:eastAsia="Times New Roman" w:hAnsi="Times New Roman" w:cs="Times New Roman"/>
            <w:color w:val="0000FF"/>
            <w:sz w:val="24"/>
            <w:szCs w:val="24"/>
            <w:u w:val="single"/>
          </w:rPr>
          <w:t>постановлением правительства Воронежской области от 23.12.2013 N 1132 "Об утверждении Положения о департаменте социальной защиты Воронежской области"</w:t>
        </w:r>
      </w:hyperlink>
      <w:r w:rsidRPr="00857AEE">
        <w:rPr>
          <w:rFonts w:ascii="Times New Roman" w:eastAsia="Times New Roman" w:hAnsi="Times New Roman" w:cs="Times New Roman"/>
          <w:sz w:val="24"/>
          <w:szCs w:val="24"/>
        </w:rPr>
        <w:t xml:space="preserve"> (Информационная система "Портал Воронежской области в сети Интернет" http://www.govvrn.ru, 23.12.2013);</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82"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83" w:history="1">
        <w:r w:rsidRPr="00857AEE">
          <w:rPr>
            <w:rFonts w:ascii="Times New Roman" w:eastAsia="Times New Roman" w:hAnsi="Times New Roman" w:cs="Times New Roman"/>
            <w:color w:val="0000FF"/>
            <w:sz w:val="24"/>
            <w:szCs w:val="24"/>
            <w:u w:val="single"/>
          </w:rPr>
          <w:t>постановлением правительства Воронежской области от 29.10.2010 N 916 "Об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w:t>
        </w:r>
      </w:hyperlink>
      <w:r w:rsidRPr="00857AEE">
        <w:rPr>
          <w:rFonts w:ascii="Times New Roman" w:eastAsia="Times New Roman" w:hAnsi="Times New Roman" w:cs="Times New Roman"/>
          <w:sz w:val="24"/>
          <w:szCs w:val="24"/>
        </w:rPr>
        <w:t xml:space="preserve"> ("Собрание законодательства Воронежской области", 2010, N 11, ст. 700);</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w:t>
      </w:r>
      <w:hyperlink r:id="rId84" w:history="1">
        <w:r w:rsidRPr="00857AEE">
          <w:rPr>
            <w:rFonts w:ascii="Times New Roman" w:eastAsia="Times New Roman" w:hAnsi="Times New Roman" w:cs="Times New Roman"/>
            <w:color w:val="0000FF"/>
            <w:sz w:val="24"/>
            <w:szCs w:val="24"/>
            <w:u w:val="single"/>
          </w:rPr>
          <w:t>постановлением правительства Воронежской области от 15.04.2011 N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hyperlink>
      <w:r w:rsidRPr="00857AEE">
        <w:rPr>
          <w:rFonts w:ascii="Times New Roman" w:eastAsia="Times New Roman" w:hAnsi="Times New Roman" w:cs="Times New Roman"/>
          <w:sz w:val="24"/>
          <w:szCs w:val="24"/>
        </w:rPr>
        <w:t xml:space="preserve"> ("Собрание законодательства Воронежской области", 2011, N 4, ст. 263);</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иными действующими нормативными правовыми актами Российской Федерации и Воронежской области, регулирующими правоотношения в сфере предоставления государственной социальной помощи.</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подлежащих представлению заявителем, способы их получения заявителем, в том числе в электронной форме, порядок их представления.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Граждане, указанные в пункте 1.2 настоящего Административного регламента, обращаются за предоставлением государственной услуги по месту жительства (пребывания) в КУ ВО "УСЗН района" или АУ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Воронежской области в сети Интернет".</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85"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 xml:space="preserve">, </w:t>
      </w:r>
      <w:hyperlink r:id="rId86"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r>
      <w:proofErr w:type="gramStart"/>
      <w:r w:rsidRPr="00857AEE">
        <w:rPr>
          <w:rFonts w:ascii="Times New Roman" w:eastAsia="Times New Roman" w:hAnsi="Times New Roman" w:cs="Times New Roman"/>
          <w:sz w:val="24"/>
          <w:szCs w:val="24"/>
        </w:rPr>
        <w:t>Государственная социальная помощь, в том числе на основании социального контракта, назначается по представленному в электронной либо письменной форме в КУ ВО "УСЗН района" по месту жительства или месту пребывания либо через или АУ "МФЦ" и его филиалы заявлению гражданина от себя лично (для малоимущих одиноко проживающих граждан, реабилитированного лица или лица, признанного пострадавшим от политических репрессий) или от имени своей</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 xml:space="preserve">семьи либо (за исключением случаев оказания государственной социальной помощи на основании социального контракта) заявления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r:id="rId87" w:history="1">
        <w:r w:rsidRPr="00857AEE">
          <w:rPr>
            <w:rFonts w:ascii="Times New Roman" w:eastAsia="Times New Roman" w:hAnsi="Times New Roman" w:cs="Times New Roman"/>
            <w:color w:val="0000FF"/>
            <w:sz w:val="24"/>
            <w:szCs w:val="24"/>
            <w:u w:val="single"/>
          </w:rPr>
          <w:t>Федеральным законом "О государственной социальной помощи"</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8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 личном обращении заявитель представляет паспорт или иной документ, удостоверяющий личность.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Документами, подлежащими обязательному представлению заявителем в "КУ ВО "УСЗН района" по месту жительства (пребывания), АУ "МФЦ" и его филиалы, а также посредством федеральной государственной информационной системы "Единый портал государственных и муниципальных услуг (функций)" и информационной системы "Портал Воронежской области в сети Интернет", являются: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8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90"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для граждан, указанных в подпунктах "а", "б", "к"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91" w:history="1">
        <w:r w:rsidRPr="00857AEE">
          <w:rPr>
            <w:rFonts w:ascii="Times New Roman" w:eastAsia="Times New Roman" w:hAnsi="Times New Roman" w:cs="Times New Roman"/>
            <w:color w:val="0000FF"/>
            <w:sz w:val="24"/>
            <w:szCs w:val="24"/>
            <w:u w:val="single"/>
          </w:rPr>
          <w:t>от 06.09.2018 N 35/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а) заявление в письменной форме (в электронной форме) от себя лично или от имени своей семьи либо (за исключением случаев оказания государственной социальной помощи на основании социального контракта) заявление опекуна, попечителя или другого законного представителя об оказании государственной социальной помощи по форме согласно приложениям NN 2, 3 к настоящему Административному регламенту и по форме, утвержденной приказом Департамента </w:t>
      </w:r>
      <w:hyperlink r:id="rId92" w:history="1">
        <w:r w:rsidRPr="00857AEE">
          <w:rPr>
            <w:rFonts w:ascii="Times New Roman" w:eastAsia="Times New Roman" w:hAnsi="Times New Roman" w:cs="Times New Roman"/>
            <w:color w:val="0000FF"/>
            <w:sz w:val="24"/>
            <w:szCs w:val="24"/>
            <w:u w:val="single"/>
          </w:rPr>
          <w:t>от 24.09.2013 N</w:t>
        </w:r>
        <w:proofErr w:type="gramEnd"/>
        <w:r w:rsidRPr="00857AEE">
          <w:rPr>
            <w:rFonts w:ascii="Times New Roman" w:eastAsia="Times New Roman" w:hAnsi="Times New Roman" w:cs="Times New Roman"/>
            <w:color w:val="0000FF"/>
            <w:sz w:val="24"/>
            <w:szCs w:val="24"/>
            <w:u w:val="single"/>
          </w:rPr>
          <w:t xml:space="preserve">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"а" в ред. приказа ДСЗ Воронежской области </w:t>
      </w:r>
      <w:hyperlink r:id="rId93"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справки о доходах всех членов семьи за три последних календарных месяца, предшествующих месяцу обращения за государственной социальной помощью;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для граждан, указанных в подпунктах "в", "г" пункта 1.2.1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r>
      <w:proofErr w:type="gramStart"/>
      <w:r w:rsidRPr="00857AEE">
        <w:rPr>
          <w:rFonts w:ascii="Times New Roman" w:eastAsia="Times New Roman" w:hAnsi="Times New Roman" w:cs="Times New Roman"/>
          <w:sz w:val="24"/>
          <w:szCs w:val="24"/>
        </w:rPr>
        <w:t xml:space="preserve">а) заявление в письменной форме (в электронной форме) от себя лично либо (за исключением случаев оказания государственной социальной помощи на основании социального контракта) заявление опекуна, попечителя или другого законного представителя об оказании государственной социальной помощи по форме согласно приложениям NN 2, 3 к настоящему Административному регламенту и по форме, утвержденной приказом Департамента </w:t>
      </w:r>
      <w:hyperlink r:id="rId94" w:history="1">
        <w:r w:rsidRPr="00857AEE">
          <w:rPr>
            <w:rFonts w:ascii="Times New Roman" w:eastAsia="Times New Roman" w:hAnsi="Times New Roman" w:cs="Times New Roman"/>
            <w:color w:val="0000FF"/>
            <w:sz w:val="24"/>
            <w:szCs w:val="24"/>
            <w:u w:val="single"/>
          </w:rPr>
          <w:t>от 24.09.2013 N 3156/ОД "Об оказании государственной</w:t>
        </w:r>
        <w:proofErr w:type="gramEnd"/>
        <w:r w:rsidRPr="00857AEE">
          <w:rPr>
            <w:rFonts w:ascii="Times New Roman" w:eastAsia="Times New Roman" w:hAnsi="Times New Roman" w:cs="Times New Roman"/>
            <w:color w:val="0000FF"/>
            <w:sz w:val="24"/>
            <w:szCs w:val="24"/>
            <w:u w:val="single"/>
          </w:rPr>
          <w:t xml:space="preserve">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"а" в ред. приказа ДСЗ Воронежской области </w:t>
      </w:r>
      <w:hyperlink r:id="rId95"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для граждан, указанных в подпунктах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по форме согласно приложениям NN 2, 3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документ, подтверждающий право собственности (пользования) на жилое помещение, если права на него не зарегистрированы в Едином государственном реестре недвижимости;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9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справки о доходах всех членов семьи за три последних календарных месяца, предшествующих месяцу обращения за государственной социальной помощью;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введен приказом ДСЗ Воронежской области </w:t>
      </w:r>
      <w:hyperlink r:id="rId9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"г" введен приказом ДСЗ Воронежской области </w:t>
      </w:r>
      <w:hyperlink r:id="rId98"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Для целей настоящего Административного регламента под повреждением жилого помещения следует понимать неисправность конструктивных элементов жилого помещения или его составных частей, повлекшую невозможность его дальнейшего использования по назначению без проведения соответствующих ремонтных работ;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для граждан, указанных в подпунктах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9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заявление в письменной форме (в электронной форме) от себя лично или от имени опекуна, попечителя или другого законного представителя об оказании государственной социальной помощи согласно приложениям NN 2, 3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б) справки, заключения и иные документы, выдаваемые организациями, входящими в </w:t>
      </w:r>
      <w:r w:rsidRPr="00857AEE">
        <w:rPr>
          <w:rFonts w:ascii="Times New Roman" w:eastAsia="Times New Roman" w:hAnsi="Times New Roman" w:cs="Times New Roman"/>
          <w:sz w:val="24"/>
          <w:szCs w:val="24"/>
        </w:rPr>
        <w:lastRenderedPageBreak/>
        <w:t xml:space="preserve">государственную, муниципальную или частную систему здравоохранения, подтверждающие необходимость использования дорогостоящих видов лечения в медицинских учреждениях, лекарственных препаратов в соответствии с </w:t>
      </w:r>
      <w:hyperlink r:id="rId100" w:history="1">
        <w:r w:rsidRPr="00857AEE">
          <w:rPr>
            <w:rFonts w:ascii="Times New Roman" w:eastAsia="Times New Roman" w:hAnsi="Times New Roman" w:cs="Times New Roman"/>
            <w:color w:val="0000FF"/>
            <w:sz w:val="24"/>
            <w:szCs w:val="24"/>
            <w:u w:val="single"/>
          </w:rPr>
          <w:t xml:space="preserve">Постановлением Правительства Российской Федерации от 19.03.2001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rsidRPr="00857AEE">
          <w:rPr>
            <w:rFonts w:ascii="Times New Roman" w:eastAsia="Times New Roman" w:hAnsi="Times New Roman" w:cs="Times New Roman"/>
            <w:color w:val="0000FF"/>
            <w:sz w:val="24"/>
            <w:szCs w:val="24"/>
            <w:u w:val="single"/>
          </w:rPr>
          <w:t>суммы</w:t>
        </w:r>
        <w:proofErr w:type="gramEnd"/>
        <w:r w:rsidRPr="00857AEE">
          <w:rPr>
            <w:rFonts w:ascii="Times New Roman" w:eastAsia="Times New Roman" w:hAnsi="Times New Roman" w:cs="Times New Roman"/>
            <w:color w:val="0000FF"/>
            <w:sz w:val="24"/>
            <w:szCs w:val="24"/>
            <w:u w:val="single"/>
          </w:rPr>
          <w:t xml:space="preserve"> оплаты которых за счет собственных средств налогоплательщика учитываются при определении суммы социального налогового вычета"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платежные документы, подтверждающие понесенный материальный ущерб в результате использования дорогостоящих видов лечения, лекарственных препаратов;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введен приказом ДСЗ Воронежской области </w:t>
      </w:r>
      <w:hyperlink r:id="rId101"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справки о доходах всех членов семьи за три последних календарных месяца, предшествующих месяцу обращения за государственной социальной помощью;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"г" введен приказом ДСЗ Воронежской области </w:t>
      </w:r>
      <w:hyperlink r:id="rId10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03"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 для граждан, указанных в подпункте "и"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0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заявление в письменной форме (в электронной форме) от себя лично или от имени опекуна, попечителя или другого законного представителя гражданина об оказании государственной социальной помощи в денежном выражении по форме согласно приложениям NN 2, 3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справки, подтверждающие наличие тяжелого заболевания и необходимость получения высокотехнологичной (дорогостоящей) медицинской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проездные документы;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введен приказом ДСЗ Воронежской области </w:t>
      </w:r>
      <w:hyperlink r:id="rId10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справки о доходах всех членов семьи за три последних календарных месяца, предшествующих месяцу обращения за государственной социальной помощью;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"г" введен приказом ДСЗ Воронежской области </w:t>
      </w:r>
      <w:hyperlink r:id="rId10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справка (справки), подтверждающая инвалидность, выдаваемая федеральными государственными учреждениями медико-социальной экспертизы, в случае если в семье имеются инвалиды.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0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Законные представители или представители, действующие на основании доверенности, оформленной в соответствии с законодательством Российской Федерации, дополнительно представляют документ, удостоверяющий полномочия представителя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0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2.6.1 в ред. приказа ДСЗ Воронежской области </w:t>
      </w:r>
      <w:hyperlink r:id="rId10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находятся в распоряжении государственных органов, органов местного самоуправления и иных организациях и которые заявитель вправе представить, а также способы их получения заявителем, в том числе в электронной форме, порядок их представления: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К документам, которые необходимы Департаменту для предоставления государственной услуги, но находятся в иных органах и организациях и которые заявитель вправе представить, относятся: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для граждан, указанных в подпунктах "а", "б", "к"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10" w:history="1">
        <w:r w:rsidRPr="00857AEE">
          <w:rPr>
            <w:rFonts w:ascii="Times New Roman" w:eastAsia="Times New Roman" w:hAnsi="Times New Roman" w:cs="Times New Roman"/>
            <w:color w:val="0000FF"/>
            <w:sz w:val="24"/>
            <w:szCs w:val="24"/>
            <w:u w:val="single"/>
          </w:rPr>
          <w:t>от 06.09.2018 N 35/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абзац исключен. - Приказ ДСЗ Воронежской области </w:t>
      </w:r>
      <w:hyperlink r:id="rId111"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о размере полученных социальных выплат из бюджетов всех уровней, государственных внебюджетных фондов;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 подтверждающий выплату всех видов пособий по безработице и других выплат безработным либо их отсутствие;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для граждан, указанных в подпунктах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 подтверждающий произошедший пожар, стихийное бедствие;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документы, подтверждающие понесенный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(пожар, стихийное бедствие), повлекшей повреждение или утрату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 подтверждающий право собственности (пользования) на жилое помещение, если права на него зарегистрированы в едином государственном реестре недвижимости;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1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о размере полученных социальных выплат из бюджетов всех уровней, государственных внебюджетных фондов;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113"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документ, подтверждающий выплату всех видов пособий по безработице и других выплат безработным либо их отсутствие;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114"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для граждан, указанных в подпунктах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о размере полученных социальных выплат из бюджетов всех уровней, государственных внебюджетных фондов;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 подтверждающий выплату всех видов пособий по безработице и других выплат безработным либо их отсутствие;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 3 в ред. приказа ДСЗ Воронежской области </w:t>
      </w:r>
      <w:hyperlink r:id="rId11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для граждан, указанных в подпункте "и"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сведения, подтверждающие необходимость получения высокотехнологичной (дорогостоящей) медицинской помощи за пределами области при наличии тяжелого заболевания;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о размере полученных социальных выплат из бюджетов всех уровней, государственных внебюджетных фондов;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документ, подтверждающий выплату всех видов пособий по безработице и других выплат безработным либо их отсутствие.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 4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1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Представление документов и информации </w:t>
      </w:r>
      <w:proofErr w:type="gramStart"/>
      <w:r w:rsidRPr="00857AEE">
        <w:rPr>
          <w:rFonts w:ascii="Times New Roman" w:eastAsia="Times New Roman" w:hAnsi="Times New Roman" w:cs="Times New Roman"/>
          <w:sz w:val="24"/>
          <w:szCs w:val="24"/>
        </w:rPr>
        <w:t>осуществляется</w:t>
      </w:r>
      <w:proofErr w:type="gramEnd"/>
      <w:r w:rsidRPr="00857AEE">
        <w:rPr>
          <w:rFonts w:ascii="Times New Roman" w:eastAsia="Times New Roman" w:hAnsi="Times New Roman" w:cs="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подведомственной государственному органу организации, участвующей в предоставлении государственной услуги, либо многофункционального центра.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Запрещается требовать от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857AEE">
        <w:rPr>
          <w:rFonts w:ascii="Times New Roman" w:eastAsia="Times New Roman" w:hAnsi="Times New Roman" w:cs="Times New Roman"/>
          <w:sz w:val="24"/>
          <w:szCs w:val="24"/>
        </w:rPr>
        <w:lastRenderedPageBreak/>
        <w:t xml:space="preserve">местного самоуправления организаций, участвующих в предоставлении предусмотренных частью 1 статьи 1 </w:t>
      </w:r>
      <w:hyperlink r:id="rId117"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w:t>
        </w:r>
        <w:proofErr w:type="gramEnd"/>
        <w:r w:rsidRPr="00857AEE">
          <w:rPr>
            <w:rFonts w:ascii="Times New Roman" w:eastAsia="Times New Roman" w:hAnsi="Times New Roman" w:cs="Times New Roman"/>
            <w:color w:val="0000FF"/>
            <w:sz w:val="24"/>
            <w:szCs w:val="24"/>
            <w:u w:val="single"/>
          </w:rPr>
          <w:t xml:space="preserve"> </w:t>
        </w:r>
        <w:proofErr w:type="gramStart"/>
        <w:r w:rsidRPr="00857AEE">
          <w:rPr>
            <w:rFonts w:ascii="Times New Roman" w:eastAsia="Times New Roman" w:hAnsi="Times New Roman" w:cs="Times New Roman"/>
            <w:color w:val="0000FF"/>
            <w:sz w:val="24"/>
            <w:szCs w:val="24"/>
            <w:u w:val="single"/>
          </w:rPr>
          <w:t>и муниципальных услуг"</w:t>
        </w:r>
      </w:hyperlink>
      <w:r w:rsidRPr="00857AEE">
        <w:rPr>
          <w:rFonts w:ascii="Times New Roman" w:eastAsia="Times New Roman" w:hAnsi="Times New Roman" w:cs="Times New Roman"/>
          <w:sz w:val="24"/>
          <w:szCs w:val="24"/>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w:t>
      </w:r>
      <w:hyperlink r:id="rId118"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xml:space="preserve"> перечень документов.</w:t>
      </w:r>
      <w:proofErr w:type="gramEnd"/>
      <w:r w:rsidRPr="00857AEE">
        <w:rPr>
          <w:rFonts w:ascii="Times New Roman" w:eastAsia="Times New Roman" w:hAnsi="Times New Roman" w:cs="Times New Roman"/>
          <w:sz w:val="24"/>
          <w:szCs w:val="24"/>
        </w:rPr>
        <w:t xml:space="preserve"> Заявитель вправе представить указанные документы и информацию в Департамент, по собственной инициативе;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19"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120"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"а"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21"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"б"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22"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введен приказом ДСЗ Воронежской области </w:t>
      </w:r>
      <w:hyperlink r:id="rId123"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Департамента, государственного служащего, работника многофункционального центра, работника организации, предусмотренной частью 1.1 статьи 16 </w:t>
      </w:r>
      <w:hyperlink r:id="rId124"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w:t>
      </w:r>
      <w:proofErr w:type="gramEnd"/>
      <w:r w:rsidRPr="00857AEE">
        <w:rPr>
          <w:rFonts w:ascii="Times New Roman" w:eastAsia="Times New Roman" w:hAnsi="Times New Roman" w:cs="Times New Roman"/>
          <w:sz w:val="24"/>
          <w:szCs w:val="24"/>
        </w:rPr>
        <w:t xml:space="preserve"> за подписью руководителя Департамента,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hyperlink r:id="rId125"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уведомляется заявитель, а также приносятся извинения за доставленные неудобства.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"г" введен приказом ДСЗ Воронежской области </w:t>
      </w:r>
      <w:hyperlink r:id="rId126"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2.6.3. </w:t>
      </w:r>
      <w:proofErr w:type="gramStart"/>
      <w:r w:rsidRPr="00857AEE">
        <w:rPr>
          <w:rFonts w:ascii="Times New Roman" w:eastAsia="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Для предоставления данной государственной услуги необходимо получение следующих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абзац исключен. - Приказ ДСЗ Воронежской области </w:t>
      </w:r>
      <w:hyperlink r:id="rId12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о доходах;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2.7. Исчерпывающий перечень оснований для отказа в приеме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Основания для отказа в приеме документов, необходимых для предоставления государственной услуги, отсутствуют.</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28" w:history="1">
        <w:r w:rsidRPr="00857AEE">
          <w:rPr>
            <w:rFonts w:ascii="Times New Roman" w:eastAsia="Times New Roman" w:hAnsi="Times New Roman" w:cs="Times New Roman"/>
            <w:color w:val="0000FF"/>
            <w:sz w:val="24"/>
            <w:szCs w:val="24"/>
            <w:u w:val="single"/>
          </w:rPr>
          <w:t>от 06.09.2018 N 35/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2.8.1. </w:t>
      </w:r>
      <w:proofErr w:type="gramStart"/>
      <w:r w:rsidRPr="00857AEE">
        <w:rPr>
          <w:rFonts w:ascii="Times New Roman" w:eastAsia="Times New Roman" w:hAnsi="Times New Roman" w:cs="Times New Roman"/>
          <w:sz w:val="24"/>
          <w:szCs w:val="24"/>
        </w:rPr>
        <w:t>Основаниями для отказа в предоставлении государственной услуги для граждан, указанных в подпунктах "а", "б",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"и", "к" пункта 1.2.1 настоящего Административного регламента, является представление заявителем неполных и (или) недостоверных сведений о составе семьи, доходах и принадлежащем ему (его семье) имуществе на праве собственности.</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2.8.1 в ред. приказа ДСЗ Воронежской области </w:t>
      </w:r>
      <w:hyperlink r:id="rId129"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2.8.2. Основаниями для отказа в предоставлении государственной услуги для граждан, указанных в подпунктах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"и" пункта 1.2.1 настоящего Административного регламента, является непредставление заявителем либо неполное представление документов, указанных в подпунктах 4, 5 пункта 2.6.1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30"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2.8.3. Основания для приостановления предоставления государственной услуги отсутствуют.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2.8.3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31"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2.9.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2.9. Размер платы, взимаемой с заявителя при предоставлении государственной услуги, и </w:t>
      </w:r>
      <w:r w:rsidRPr="00857AEE">
        <w:rPr>
          <w:rFonts w:ascii="Times New Roman" w:eastAsia="Times New Roman" w:hAnsi="Times New Roman" w:cs="Times New Roman"/>
          <w:sz w:val="24"/>
          <w:szCs w:val="24"/>
        </w:rPr>
        <w:lastRenderedPageBreak/>
        <w:t xml:space="preserve">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Предоставление государственной услуги осуществляется на бесплатной основе.</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Максимальный срок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составляет не более 15 минут.</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2.11. Срок регистрации запроса заявителя о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Заявление о предоставлении государственной услуги фиксируется специалистом КУ ВО "УСЗН района", АУ "МФЦ" и его филиалов в журнале регистрации заявлений о назначении государственной социальной помощи (приложения NN 6, 7 к настоящему Административному регламенту) в день представления в КУ ВО "УСЗН района", АУ "МФЦ" и его филиалы заявления и документов, необходимых для предоставления государственной услуги.</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32"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33"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КУ ВО "УСЗН района" уведомляет заявителя о назначении государственной социальной помощи или об отказе в назначении государственной социальной помощи в 10-дневный срок со дня регистрации документов в соответствующем журнале.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3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3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Регистрация электронной формы заявления о назначении государственной социальной помощи осуществляется специалистом КУ ВО "УСЗН района" в журнале обращений граждан за предоставлением государственной услуги (приложение N 6 к настоящему Административному регламенту) в день получения запроса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3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2.12. </w:t>
      </w:r>
      <w:proofErr w:type="gramStart"/>
      <w:r w:rsidRPr="00857AEE">
        <w:rPr>
          <w:rFonts w:ascii="Times New Roman" w:eastAsia="Times New Roman" w:hAnsi="Times New Roman" w:cs="Times New Roman"/>
          <w:sz w:val="24"/>
          <w:szCs w:val="24"/>
        </w:rPr>
        <w:t xml:space="preserve">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37"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2.12.1. КУ ВО "УСЗН района", АУ "МФЦ" и его филиалы должны быть расположены с </w:t>
      </w:r>
      <w:r w:rsidRPr="00857AEE">
        <w:rPr>
          <w:rFonts w:ascii="Times New Roman" w:eastAsia="Times New Roman" w:hAnsi="Times New Roman" w:cs="Times New Roman"/>
          <w:sz w:val="24"/>
          <w:szCs w:val="24"/>
        </w:rPr>
        <w:lastRenderedPageBreak/>
        <w:t>учетом пешеходной доступности от остановок общественного транспорта.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размещаются на нижних этажах зданий (строений). Присутственные места включают места для ожидания, информирования и приема заявителей. У входа в каждое из помещений размещается вывеска с наименованием помещения (зал ожидания, приема документов и т.д.). Наличие доступных мест общего пользования (туалетов).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3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Здания и помещения, в которых предоставляется государственная услуга, должны соответствовать требованиям к обеспечению беспрепятственного доступа инвалидов, предусмотренным </w:t>
      </w:r>
      <w:hyperlink r:id="rId139" w:history="1">
        <w:r w:rsidRPr="00857AEE">
          <w:rPr>
            <w:rFonts w:ascii="Times New Roman" w:eastAsia="Times New Roman" w:hAnsi="Times New Roman" w:cs="Times New Roman"/>
            <w:color w:val="0000FF"/>
            <w:sz w:val="24"/>
            <w:szCs w:val="24"/>
            <w:u w:val="single"/>
          </w:rPr>
          <w:t>Федеральным законом от 24.11.1995 N 181-ФЗ "О социальной защите инвалидов в Российской Федерации"</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2.12.1 в ред. приказа ДСЗ Воронежской области </w:t>
      </w:r>
      <w:hyperlink r:id="rId140"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2.12.2. Места ожидания должны находиться в холле или ином специально приспособленном помещении. Места ожидания должны соответствовать комфортным условиям для заявителей и оптимальным условиям работы специалистов.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Для создания комфортных условий ожидания на столах (стойках) для письма могут размещаться газеты, журналы, печатная продукция (буклеты, памятки) по вопросам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2.12.3. Подъе</w:t>
      </w:r>
      <w:proofErr w:type="gramStart"/>
      <w:r w:rsidRPr="00857AEE">
        <w:rPr>
          <w:rFonts w:ascii="Times New Roman" w:eastAsia="Times New Roman" w:hAnsi="Times New Roman" w:cs="Times New Roman"/>
          <w:sz w:val="24"/>
          <w:szCs w:val="24"/>
        </w:rPr>
        <w:t>зд к зд</w:t>
      </w:r>
      <w:proofErr w:type="gramEnd"/>
      <w:r w:rsidRPr="00857AEE">
        <w:rPr>
          <w:rFonts w:ascii="Times New Roman" w:eastAsia="Times New Roman" w:hAnsi="Times New Roman" w:cs="Times New Roman"/>
          <w:sz w:val="24"/>
          <w:szCs w:val="24"/>
        </w:rPr>
        <w:t>анию должен быть удобен для передвижения инвалидов, доступен для транспорта и располагать парковочными местами.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2.12.4. Центральный вход в здание КУ ВО "УСЗН района", АУ "МФЦ" и его филиалов должен быть оборудован пандусом, удобным для въезда в здание колясок с детьми и инвалидных кресел-колясок, а также вывеской, содержащей следующую информацию: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4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4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наименование;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место нахождения;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режим работы;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номер телефона для справок.</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2.12.5. 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визуальной, текстовой информацией, размещаемой на информационных стендах;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б) стульями и столами (стойками) для оформления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Информационные стенды, столы (стойки) размещаются в местах, обеспечивающих свободный доступ к ним. Места для оформления документов оборудуются стульями, столами (стойками) и обеспечиваются образцами заполнения документов и письменными принадлежностями, по требованию заявителя предоставляется бланк заявления.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2.12.6. Рабочее место специалиста КУ ВО "УСЗН района", АУ "МФЦ" и его филиалов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 Специалисты, принимающие документы от заявителей, обеспечиваются личными и (или) настольными идентификационными карточками.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4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4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2.13. Показатели доступности и качества государственных услуг</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2.13.1. Показателями доступности государственной услуги являются: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возможность получения информации о порядке и условиях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 информационной системе "Портал Воронежской области в сети Интернет";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45"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 федеральной государственной информационной системе "Единый портал государственных и муниципальных услуг (функций)";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 информационных стендах в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4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 АУ "МФЦ" и его филиалах;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4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4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наличие оборудованных мест ожидания и написания заявления;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возможность получения государственной услуги в АУ "МФЦ" и его филиалах.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4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50"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2.13.2. Показателями качества государственных услуг являются: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соблюдение сроков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б) отсутствие обоснованных жалоб на решения, действия или бездействие должностных лиц, ответственных за предоставление государственной услуги.</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2.14. Иные требования, в том числе учитывающие особенности предоставления государственных услуг в АУ "МФЦ" и особенности предоставления государственных услуг в электронной форме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51"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2.14.1. Обеспечение возможности получения гражданами информации о предоставляемой государственной услуге на официальном портале органов власти Воронежской области, едином портале государственных и муниципальных услуг (функций), на Портале Воронежской области в сети Интернет.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52"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2.14.2. Обеспечение возможности получения гражданами на официальном портале органов власти Воронежской области, на едином портале государственных и муниципальных услуг (функций), на Портале Воронежской области в сети Интернет текста административного регламента в электронном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53"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2.14.3. Обеспечение возможности направления заявления, а также запроса о ходе оказания государственной услуги посредством информационных систем "Единый портал государственных и муниципальных услуг (функций)" и "Портал Воронежской области в сети Интернет", а также </w:t>
      </w:r>
      <w:proofErr w:type="gramStart"/>
      <w:r w:rsidRPr="00857AEE">
        <w:rPr>
          <w:rFonts w:ascii="Times New Roman" w:eastAsia="Times New Roman" w:hAnsi="Times New Roman" w:cs="Times New Roman"/>
          <w:sz w:val="24"/>
          <w:szCs w:val="24"/>
        </w:rPr>
        <w:t>через</w:t>
      </w:r>
      <w:proofErr w:type="gramEnd"/>
      <w:r w:rsidRPr="00857AEE">
        <w:rPr>
          <w:rFonts w:ascii="Times New Roman" w:eastAsia="Times New Roman" w:hAnsi="Times New Roman" w:cs="Times New Roman"/>
          <w:sz w:val="24"/>
          <w:szCs w:val="24"/>
        </w:rPr>
        <w:t xml:space="preserve"> АУ "МФЦ" и </w:t>
      </w:r>
      <w:proofErr w:type="gramStart"/>
      <w:r w:rsidRPr="00857AEE">
        <w:rPr>
          <w:rFonts w:ascii="Times New Roman" w:eastAsia="Times New Roman" w:hAnsi="Times New Roman" w:cs="Times New Roman"/>
          <w:sz w:val="24"/>
          <w:szCs w:val="24"/>
        </w:rPr>
        <w:t>его</w:t>
      </w:r>
      <w:proofErr w:type="gramEnd"/>
      <w:r w:rsidRPr="00857AEE">
        <w:rPr>
          <w:rFonts w:ascii="Times New Roman" w:eastAsia="Times New Roman" w:hAnsi="Times New Roman" w:cs="Times New Roman"/>
          <w:sz w:val="24"/>
          <w:szCs w:val="24"/>
        </w:rPr>
        <w:t xml:space="preserve"> филиалы.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5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5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156"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2.14.4. Обеспечение возможности подачи необходимых документов в электронном виде, а также через АУ "МФЦ".</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5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АУ "МФЦ" и его филиалах, в электронной форме</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ред. приказов ДСЗ Воронежской области </w:t>
      </w:r>
      <w:hyperlink r:id="rId15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5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Последовательность административных процедур</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Предоставление государственной услуги включает в себя следующие административные процедуры: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прием, обработка и регистрация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расчет среднедушевого дохода семьи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обследование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4) формирование пакета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 принятие решения о предоставлении либо об отказе в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6) выплата денежных средств и (или) оказание помощи в натуральном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7) прекращение оказания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8) оказание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 8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60"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Блок-схема последовательности административных действий при предоставлении государственной услуги приводится в приложении N 8 к настоящему Административному регламенту.</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3.1. Прием, обработка и регистрация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 Основанием для начала административной процедуры является обращение заявителя с документами, необходимыми для назначения государственной социальной помощи, в КУ ВО "УСЗН района", АУ "МФЦ" и его филиалы.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6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6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3.1.2. Специалист КУ ВО "УСЗН района", АУ "МФЦ" и его филиалов, ответственный за прием документов, устанавливает предмет обращения, проверяет наличие всех необходимых документов в соответствии с перечнем необходимых документов, указанных в пункте 2.6.1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6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6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3.1.3. Специалист КУ ВО "УСЗН района", АУ "МФЦ" и его филиалов, ответственный за прием документов, проверяет соответствие представленных документов требованиям действующего законодательства.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6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6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3.1.4. Специалист КУ ВО "УСЗН района", АУ "МФЦ" и его филиалов, ответственный за прием документов, сличает представленные экземпляры оригиналов и копий документов, при необходимости готовит копии документов. Если представленные копии документов не заверены в установленном порядке, данное должностное лицо сличает копии документов с их подлинными экземплярами, проставляет </w:t>
      </w:r>
      <w:proofErr w:type="spellStart"/>
      <w:r w:rsidRPr="00857AEE">
        <w:rPr>
          <w:rFonts w:ascii="Times New Roman" w:eastAsia="Times New Roman" w:hAnsi="Times New Roman" w:cs="Times New Roman"/>
          <w:sz w:val="24"/>
          <w:szCs w:val="24"/>
        </w:rPr>
        <w:t>заверительную</w:t>
      </w:r>
      <w:proofErr w:type="spellEnd"/>
      <w:r w:rsidRPr="00857AEE">
        <w:rPr>
          <w:rFonts w:ascii="Times New Roman" w:eastAsia="Times New Roman" w:hAnsi="Times New Roman" w:cs="Times New Roman"/>
          <w:sz w:val="24"/>
          <w:szCs w:val="24"/>
        </w:rPr>
        <w:t xml:space="preserve"> надпись: </w:t>
      </w:r>
      <w:proofErr w:type="gramStart"/>
      <w:r w:rsidRPr="00857AEE">
        <w:rPr>
          <w:rFonts w:ascii="Times New Roman" w:eastAsia="Times New Roman" w:hAnsi="Times New Roman" w:cs="Times New Roman"/>
          <w:sz w:val="24"/>
          <w:szCs w:val="24"/>
        </w:rPr>
        <w:t>"Верно", должность лица, заверившего копию, личную подпись, расшифровку подписи (инициалы, фамилию), дату заверения.</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6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6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xml:space="preserve">3.1.5. </w:t>
      </w:r>
      <w:proofErr w:type="gramStart"/>
      <w:r w:rsidRPr="00857AEE">
        <w:rPr>
          <w:rFonts w:ascii="Times New Roman" w:eastAsia="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"КУ ВО "УСЗН района", ответственный за прием документов, уведомляет письменно либо через личный кабинет в информационных системах "Единый портал государственных и муниципальных услуг (функций)" и "Портал Воронежской области в сети Интернет" и (по возможности) по телефону заявителя о наличии препятствий для назначения государственной социальной</w:t>
      </w:r>
      <w:proofErr w:type="gramEnd"/>
      <w:r w:rsidRPr="00857AEE">
        <w:rPr>
          <w:rFonts w:ascii="Times New Roman" w:eastAsia="Times New Roman" w:hAnsi="Times New Roman" w:cs="Times New Roman"/>
          <w:sz w:val="24"/>
          <w:szCs w:val="24"/>
        </w:rPr>
        <w:t xml:space="preserve"> помощи, о выявленных недостатках в представленных документах, предлагает принять меры по их устранению и оказывает содействие заявителю в устранении препятствий для получения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6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70"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3.1.6. При желании заявителя устранить препятствия, прервав подачу документов на назначение государственной социальной помощи, специалист КУ ВО "УСЗН района", ответственный за прием документов, формирует перечень выявленных препятствий для назначения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7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3.1.7. При отсутствии у заявителя заполненного заявления или неправильном его заполнении специалист КУ ВО "УСЗН района", АУ "МФЦ" и его филиалов, ответственный за прием документов, помогает заявителю заполнить заявление.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72"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73"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3.1.8. Специалист КУ ВО "УСЗН района", АУ "МФЦ" и его филиалов, ответственный за прием документов, вносит в журнал регистрации заявлений о назначении государственной социальной помощи по форме согласно приложениям NN 6, 7 к настоящему Административному регламенту запись о приеме документов в соответствии с перечнем документов, необходимых для назначения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17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75"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3.1.9. Специалист КУ ВО "УСЗН района", АУ "МФЦ" и его филиалов выдает заявителю расписку-уведомление в получении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7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77"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3.1.10. После регистрации в журнале заявления о назначении государственной социальной помощи специалист АУ "МФЦ" и его филиалов передает пакет документов для назначения государственной социальной помощи в КУ ВО "УСЗН района" для перерегистрации и дальнейшего рассмотрения.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17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17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3.1.11. Срок выполнения административного действия не должен превышать 2 часов с момента поступления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3.1.12. Результатом административного действия является внесение записи о приеме документов в регистрационном журнале (приложения NN 6, 7 к настоящему Административному регламенту).</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3.2. Расчет среднедушевого дохода семьи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Административная процедура выполняется в отношении граждан, указанных в подпунктах "а", "б",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"ж", "</w:t>
      </w:r>
      <w:proofErr w:type="spellStart"/>
      <w:r w:rsidRPr="00857AEE">
        <w:rPr>
          <w:rFonts w:ascii="Times New Roman" w:eastAsia="Times New Roman" w:hAnsi="Times New Roman" w:cs="Times New Roman"/>
          <w:sz w:val="24"/>
          <w:szCs w:val="24"/>
        </w:rPr>
        <w:t>з</w:t>
      </w:r>
      <w:proofErr w:type="spellEnd"/>
      <w:r w:rsidRPr="00857AEE">
        <w:rPr>
          <w:rFonts w:ascii="Times New Roman" w:eastAsia="Times New Roman" w:hAnsi="Times New Roman" w:cs="Times New Roman"/>
          <w:sz w:val="24"/>
          <w:szCs w:val="24"/>
        </w:rPr>
        <w:t>", "и", "к" пункта 1.2.1 настоящего Административного регламента.</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80"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3.2.2. На основании представленных документов специалист по расчету среднедушевого дохода КУ ВО "УСЗН района" производит расчет среднедушевого дохода семьи в соответствии с действующим законодательством.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8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3.2.3. При необходимости КУ ВО "УСЗН района" запрашивает сведения, подтверждающие выплату пенсий, пособий и иных выплат, осуществляемых органами, указанными в пункте 2.2.2 настоящего Административного регламента, в рамках межведомственного электронного взаимодействия.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82"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3.2.4. КУ ВО "УСЗН района" при необходимости осуществляет дополнительную проверку сведений, представленных заявителем.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8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3.2.5. Специалистами </w:t>
      </w:r>
      <w:proofErr w:type="gramStart"/>
      <w:r w:rsidRPr="00857AEE">
        <w:rPr>
          <w:rFonts w:ascii="Times New Roman" w:eastAsia="Times New Roman" w:hAnsi="Times New Roman" w:cs="Times New Roman"/>
          <w:sz w:val="24"/>
          <w:szCs w:val="24"/>
        </w:rPr>
        <w:t>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 xml:space="preserve"> при необходимости может быть проведена дополнительная проверка сведений, представленных заявителем.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3.2.6. Срок выполнения административного действия не должен превышать 1 дня с момента поступления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3.2.7. Результатом административного действия является оформление справки о среднедушевом доходе семьи (приложение N 5 к настоящему Административному регламенту).</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3.3. Обследование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Административная процедура выполняется в отношении граждан, указанных в подпунктах "</w:t>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"е" пункта 1.2.1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3.3.1.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3.3.2. Специалистами КУ ВО "УСЗН района" с выходом по месту жительства (пребывания) заявителя составляется акт обследования жилого помещения по форме согласно приложению N 4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8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3.3.3. Срок выполнения административного действия не должен превышать 2 дней с момента поступления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3.3.4. Результатом административного действия является оформление акта обследования жилого помещения (приложение N 4 к настоящему Административному регламенту).</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3.4. Формирование пакета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3.4.1. Основанием для начала административной процедуры является поступление заявления и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3.4.2. Специалист КУ ВО "УСЗН района", ответственный за проверку представленных документов, формирует пакет документов на получение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8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3.4.3. Срок выполнения административного действия не должен превышать 1 дня с момента поступления всех документов, необходимых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3.4.4. Результатом административного действия является сформированный пакет документов на предоставление государственной услуги.</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3.5. Принятие решения о предоставлении либо об отказе в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3.5.1. Основанием для начала административной процедуры принятия решения о предоставлении либо об отказе в предоставлении государственной услуги является прием заявления и документов, необходимых для принятия решения.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3.5.2.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8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направляет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АУ ВО "ВОФСПН"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течение 6 дней со дня приема заявления сформированные пакеты документов на предоставление государственной услуги в виде денежных выплат;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8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принимает решение о назначении государственной социальной </w:t>
      </w:r>
      <w:proofErr w:type="gramStart"/>
      <w:r w:rsidRPr="00857AEE">
        <w:rPr>
          <w:rFonts w:ascii="Times New Roman" w:eastAsia="Times New Roman" w:hAnsi="Times New Roman" w:cs="Times New Roman"/>
          <w:sz w:val="24"/>
          <w:szCs w:val="24"/>
        </w:rPr>
        <w:t>помощи</w:t>
      </w:r>
      <w:proofErr w:type="gramEnd"/>
      <w:r w:rsidRPr="00857AEE">
        <w:rPr>
          <w:rFonts w:ascii="Times New Roman" w:eastAsia="Times New Roman" w:hAnsi="Times New Roman" w:cs="Times New Roman"/>
          <w:sz w:val="24"/>
          <w:szCs w:val="24"/>
        </w:rPr>
        <w:t xml:space="preserve"> в натуральном виде исходя из имеющейся ресурсной базы либо об отказе в назначении государственной услуги в натуральном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уведомляет заявителя о назначении государственной социальной помощи, о проведении </w:t>
      </w:r>
      <w:r w:rsidRPr="00857AEE">
        <w:rPr>
          <w:rFonts w:ascii="Times New Roman" w:eastAsia="Times New Roman" w:hAnsi="Times New Roman" w:cs="Times New Roman"/>
          <w:sz w:val="24"/>
          <w:szCs w:val="24"/>
        </w:rPr>
        <w:lastRenderedPageBreak/>
        <w:t>дополнительной проверки (комиссионного обследования) представленных заявителем сведений о доходах семьи (одиноко проживающего гражданина), об отказе в назначении государственной социальной помощи по форме, согласно приложениям NN 10, 11, 12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8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3.5.3. АУ ВО "ВОФСПН":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регистрирует представленные КУ ВО "УСЗН района" документы;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8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проверяет полноту представленного КУ ВО "УСЗН района" пакета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90"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готовит проект приказа Департамента об оказании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направляет в КУ ВО "УСЗН района" информацию о принятом </w:t>
      </w:r>
      <w:proofErr w:type="gramStart"/>
      <w:r w:rsidRPr="00857AEE">
        <w:rPr>
          <w:rFonts w:ascii="Times New Roman" w:eastAsia="Times New Roman" w:hAnsi="Times New Roman" w:cs="Times New Roman"/>
          <w:sz w:val="24"/>
          <w:szCs w:val="24"/>
        </w:rPr>
        <w:t>решении</w:t>
      </w:r>
      <w:proofErr w:type="gramEnd"/>
      <w:r w:rsidRPr="00857AEE">
        <w:rPr>
          <w:rFonts w:ascii="Times New Roman" w:eastAsia="Times New Roman" w:hAnsi="Times New Roman" w:cs="Times New Roman"/>
          <w:sz w:val="24"/>
          <w:szCs w:val="24"/>
        </w:rPr>
        <w:t xml:space="preserve"> об оказании государственной услуги либо об отказе в предоставлении государственной услуги для уведомления гражданина.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9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3.5.4. Специалист КУ ВО "УСЗН района" после поступления информации о принятом </w:t>
      </w:r>
      <w:proofErr w:type="gramStart"/>
      <w:r w:rsidRPr="00857AEE">
        <w:rPr>
          <w:rFonts w:ascii="Times New Roman" w:eastAsia="Times New Roman" w:hAnsi="Times New Roman" w:cs="Times New Roman"/>
          <w:sz w:val="24"/>
          <w:szCs w:val="24"/>
        </w:rPr>
        <w:t>решении</w:t>
      </w:r>
      <w:proofErr w:type="gramEnd"/>
      <w:r w:rsidRPr="00857AEE">
        <w:rPr>
          <w:rFonts w:ascii="Times New Roman" w:eastAsia="Times New Roman" w:hAnsi="Times New Roman" w:cs="Times New Roman"/>
          <w:sz w:val="24"/>
          <w:szCs w:val="24"/>
        </w:rPr>
        <w:t xml:space="preserve"> об оказании государственной услуги готовит проект уведомления об оказании государственной услуги либо об отказе в ее оказании. Уведомление подписывается директором КУ ВО "УСЗН района" либо его заместителем.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192"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3.5.5. Специалист КУ ВО "УСЗН района" после вынесения решения о назначении либо об отказе в оказании государственной социальной помощи проводит его регистрацию в журналах по форме согласно приложению N 6 к настоящему Административному регламенту.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93"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3.5.6. Срок выполнения административного действия не должен превышать 10 дней со дня регистрации документов, необходимых для предоставления государственной услуги, в соответствующем журнале.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3.5.7. Результатом административного действия является принятие решения о предоставлении либо об отказе в предоставлении государственной услуги и подготовка соответствующего уведомления заявителю.</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3.6. Предоставление заявителям государственной социальной помощи в денежном выражении и (или) в натуральном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3.6.1. Основанием для начала административной процедуры является принятие решения о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3.6.2. На основании поступивших приказов Департамента специалисты АУ ВО "ВОФСПН":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составляют списки для зачисления средств на лицевые счета получателей в структурные подразделения кредитных организаций банковской системы Российской Федерации и на отправку почтовых переводов через структурные подразделения Управления Федеральной почтовой связи Воронежской области - филиала ФГУП "Почта России" по месту жительства (пребывания) граждан;</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направляют заявку в планово-экономический отдел Департамента на перечисление денежных средств;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после поступления средств от Департамента представляют почтовые переводы на доставку через структурные подразделения Управления Федеральной почтовой связи Воронежской области - филиала ФГУП "Почта России".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3.6.2 в ред. приказа ДСЗ Воронежской области </w:t>
      </w:r>
      <w:hyperlink r:id="rId19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3.6.3. Специалисты АУ ВО "ВОФСПН" передают электронные списки в отдел организации комплексного социального обслуживания населения Департамента для зачисления денежных средств на лицевые счета получателей, открытые в кредитной организации банковской системы Российской Федерации, расположенной на территории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3.6.3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9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3.6.4. Специалист </w:t>
      </w:r>
      <w:proofErr w:type="gramStart"/>
      <w:r w:rsidRPr="00857AEE">
        <w:rPr>
          <w:rFonts w:ascii="Times New Roman" w:eastAsia="Times New Roman" w:hAnsi="Times New Roman" w:cs="Times New Roman"/>
          <w:sz w:val="24"/>
          <w:szCs w:val="24"/>
        </w:rPr>
        <w:t>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 xml:space="preserve"> после перечисления средств представляет в кредитную организацию банковской системы Российской Федерации электронные списки для зачисления денежных средств на лицевые счета получателей денежных выплат.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3.6.4 </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96"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3.6.5. На основании решения КУ ВО "УСЗН района" по месту жительства (пребывания) заявителю оказывается государственная социальная помощь в натуральном виде непосредственно в КУ ВО "УСЗН района" с учетом товаров и продуктов, имеющихся в наличии в его ресурсной базе.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197"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3.6.6. Срок административного действия не должен превышать 30 дней со дня принятия решения о назначении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3.6.7. Результатом административного действия является предоставление заявителям государственной социальной помощи.</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3.7. Прекращение оказания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3.7.1. Основанием для начала административной процедуры является установление специалистами отдела </w:t>
      </w:r>
      <w:proofErr w:type="gramStart"/>
      <w:r w:rsidRPr="00857AEE">
        <w:rPr>
          <w:rFonts w:ascii="Times New Roman" w:eastAsia="Times New Roman" w:hAnsi="Times New Roman" w:cs="Times New Roman"/>
          <w:sz w:val="24"/>
          <w:szCs w:val="24"/>
        </w:rPr>
        <w:t>организации комплексного социального обслуживания населения Департамента факта</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абзац исключен. - Приказ ДСЗ Воронежской области </w:t>
      </w:r>
      <w:hyperlink r:id="rId198"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Департамент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законодательством.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3.7.2. Заявитель обязан известить Департамент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3.7.3. Заявитель лишается права на оказание государственной услуги на период текущего календарного года.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3.7.4. Срок административного действия не должен превышать 10 дней со дня установления факта недостоверности представленных заявителем сведений.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3.7.5. Результатом административного действия является направление уведомления о прекращении оказания социальной помощи.</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3.8. Оказание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19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3.8.1. Основанием для начала административной процедуры является обращение заявителя с документами, необходимыми для назначения государственной социальной помощи, в КУ ВО "УСЗН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3.8.2. Специалист КУ ВО "УСЗН района", ответственный за прием документов, устанавливает предмет обращения, проверяет наличие всех необходимых документов в соответствии с перечнем необходимых документов, указанных в пункте 2.6.1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3.8.3. Специалист КУ ВО "УСЗН района", ответственный за прием документов, сверяет представленные экземпляры оригиналов и копий документов, при необходимости готовит копии документов. Если представленные копии документов не заверены в установленном порядке, данное должностное лицо сверяет копии документов с их подлинными экземплярами, проставляет </w:t>
      </w:r>
      <w:proofErr w:type="spellStart"/>
      <w:r w:rsidRPr="00857AEE">
        <w:rPr>
          <w:rFonts w:ascii="Times New Roman" w:eastAsia="Times New Roman" w:hAnsi="Times New Roman" w:cs="Times New Roman"/>
          <w:sz w:val="24"/>
          <w:szCs w:val="24"/>
        </w:rPr>
        <w:t>заверительную</w:t>
      </w:r>
      <w:proofErr w:type="spellEnd"/>
      <w:r w:rsidRPr="00857AEE">
        <w:rPr>
          <w:rFonts w:ascii="Times New Roman" w:eastAsia="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3.8.4. При отсутствии у заявителя заполненного заявления по форме, утвержденной приказом Департамента </w:t>
      </w:r>
      <w:hyperlink r:id="rId200"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 или неправильном его заполнении специалист КУ ВО "УСЗН района", ответственный за прием документов, оказывает содействие заявителю в заполнении заявления.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xml:space="preserve">3.8.5. Специалист КУ ВО "УСЗН района" совместно с заявителем оформляет анкету о семейном и материально-бытовом положении (оценку ситуации) по форме, утвержденной приказом департамента </w:t>
      </w:r>
      <w:hyperlink r:id="rId201"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3.8.6. </w:t>
      </w:r>
      <w:proofErr w:type="gramStart"/>
      <w:r w:rsidRPr="00857AEE">
        <w:rPr>
          <w:rFonts w:ascii="Times New Roman" w:eastAsia="Times New Roman" w:hAnsi="Times New Roman" w:cs="Times New Roman"/>
          <w:sz w:val="24"/>
          <w:szCs w:val="24"/>
        </w:rPr>
        <w:t xml:space="preserve">Специалист КУ ВО "УСЗН района", ответственный за прием документов, вносит в журнал регистрации заявлений о назначении государственной социальной помощи по форме, утвержденной приказом Департамента </w:t>
      </w:r>
      <w:hyperlink r:id="rId202"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 запись о приеме документов в соответствии с перечнем документов, указанных в подпунктах 1, 2 пункта 2.6.1 настоящего Административного регламента.</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3.8.7. Специалист КУ ВО "УСЗН района" выдает заявителю расписку-уведомление в получении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3.8.8. На основании представленных документов специалист по расчету среднедушевого дохода КУ ВО "УСЗН района" производит расчет среднедушевого дохода семьи и дохода одиноко проживающего гражданина для признания их малоимущими в соответствии с действующим законодательством.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3.8.9. При необходимости КУ ВО "УСЗН района" запрашивает сведения, подтверждающие выплату пенсий, пособий и иных выплат, осуществляемых органами, указанными в пункте 2.2.2 настоящего Административного регламента в рамках межведомственного электронного взаимодействия.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3.8.10. При необходимости проведения дополнительной проверки (комиссионного обследования) КУ ВО "УСЗН района" осуществляет дополнительную проверку сведений, представленных заявителем.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3.8.11. В случае если члены семьи имеют регистрацию по разным местам жительства (пребывания), но фактически проживают вместе, специалистами КУ ВО "УСЗН района" с выходом на место жительства (пребывания) заявителя составляется акт обследования проживания (пребывания) семьи по форме согласно приложению N 9 к настоящему Административному регламенту, подтверждающий факт их совместного проживания.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3.8.12. На основании анкеты о семейном и материально-бытовом положении (оценка ситуации) специалист КУ ВО "УСЗН района" разрабатывает программу социальной адаптации по форме, утвержденной приказом Департамента </w:t>
      </w:r>
      <w:hyperlink r:id="rId203"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3.8.13. Специалист КУ ВО "УСЗН района" осуществляет подготовку проекта социального контракта по форме, утвержденной приказом Департамента </w:t>
      </w:r>
      <w:hyperlink r:id="rId204"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3.8.14. Специалист КУ ВО "УСЗН района" передает разработанную программу социальной адаптации, проект социального контракта на рассмотрение районной межведомственной комиссии по оказанию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3.8.15. По результатам рассмотрения представленных документов членами Комиссии вносятся предложения по видам и формам оказания гражданину государственной </w:t>
      </w:r>
      <w:r w:rsidRPr="00857AEE">
        <w:rPr>
          <w:rFonts w:ascii="Times New Roman" w:eastAsia="Times New Roman" w:hAnsi="Times New Roman" w:cs="Times New Roman"/>
          <w:sz w:val="24"/>
          <w:szCs w:val="24"/>
        </w:rPr>
        <w:lastRenderedPageBreak/>
        <w:t>социальной помощи на основании социального контракта. Предложения Комиссии оформляются в виде протокола.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3.8.16. Специалист КУ ВО "УСЗН района" формирует пакет документов на получение государственной услуги с учетом предложений и передает на рассмотрение в Департамент.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3.8.17. Специалист </w:t>
      </w:r>
      <w:proofErr w:type="gramStart"/>
      <w:r w:rsidRPr="00857AEE">
        <w:rPr>
          <w:rFonts w:ascii="Times New Roman" w:eastAsia="Times New Roman" w:hAnsi="Times New Roman" w:cs="Times New Roman"/>
          <w:sz w:val="24"/>
          <w:szCs w:val="24"/>
        </w:rPr>
        <w:t>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регистрирует представленные КУ ВО "УСЗН района" документы;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проверяет представленный КУ ВО "УСЗН района" пакет документов;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готовит проект приказа Департамента об оказании государственной социальной помощи на основании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3.8.18. Специалист </w:t>
      </w:r>
      <w:proofErr w:type="gramStart"/>
      <w:r w:rsidRPr="00857AEE">
        <w:rPr>
          <w:rFonts w:ascii="Times New Roman" w:eastAsia="Times New Roman" w:hAnsi="Times New Roman" w:cs="Times New Roman"/>
          <w:sz w:val="24"/>
          <w:szCs w:val="24"/>
        </w:rPr>
        <w:t>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 xml:space="preserve"> после принятия соответствующего решения направляет уведомление об оказании (отказе) в назначении (прекращении оказания)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3.8.19. Специалист отдела организации комплексного социального обслуживания населения Департамента направляет в КУ ВО "УСЗН района" информацию о принятом </w:t>
      </w:r>
      <w:proofErr w:type="gramStart"/>
      <w:r w:rsidRPr="00857AEE">
        <w:rPr>
          <w:rFonts w:ascii="Times New Roman" w:eastAsia="Times New Roman" w:hAnsi="Times New Roman" w:cs="Times New Roman"/>
          <w:sz w:val="24"/>
          <w:szCs w:val="24"/>
        </w:rPr>
        <w:t>решении</w:t>
      </w:r>
      <w:proofErr w:type="gramEnd"/>
      <w:r w:rsidRPr="00857AEE">
        <w:rPr>
          <w:rFonts w:ascii="Times New Roman" w:eastAsia="Times New Roman" w:hAnsi="Times New Roman" w:cs="Times New Roman"/>
          <w:sz w:val="24"/>
          <w:szCs w:val="24"/>
        </w:rPr>
        <w:t xml:space="preserve"> об оказании государственной услуги либо об отказе в предоставлении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3.8.20. Специалист КУ ВО "УСЗН района" после вынесения решения о назначении либо об отказе в оказании государственной социальной помощи проводит его регистрацию в журнале.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3.8.21. КУ ВО "УСЗН района" осуществляет сопровождение социального контракта и </w:t>
      </w:r>
      <w:proofErr w:type="gramStart"/>
      <w:r w:rsidRPr="00857AEE">
        <w:rPr>
          <w:rFonts w:ascii="Times New Roman" w:eastAsia="Times New Roman" w:hAnsi="Times New Roman" w:cs="Times New Roman"/>
          <w:sz w:val="24"/>
          <w:szCs w:val="24"/>
        </w:rPr>
        <w:t>контроль за</w:t>
      </w:r>
      <w:proofErr w:type="gramEnd"/>
      <w:r w:rsidRPr="00857AEE">
        <w:rPr>
          <w:rFonts w:ascii="Times New Roman" w:eastAsia="Times New Roman" w:hAnsi="Times New Roman" w:cs="Times New Roman"/>
          <w:sz w:val="24"/>
          <w:szCs w:val="24"/>
        </w:rPr>
        <w:t xml:space="preserve"> выполнением гражданами программы социальной адаптации на всех этапах выполнения социального контракта, проводит оценку его эффективности.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3.8.22. КУ ВО "УСЗН района" совместно с гражданином, заключившим социальный контракт, составляет информацию о выполнении программы социальной адаптации по форме, утвержденной приказом Департамента </w:t>
      </w:r>
      <w:hyperlink r:id="rId205" w:history="1">
        <w:r w:rsidRPr="00857AEE">
          <w:rPr>
            <w:rFonts w:ascii="Times New Roman" w:eastAsia="Times New Roman" w:hAnsi="Times New Roman" w:cs="Times New Roman"/>
            <w:color w:val="0000FF"/>
            <w:sz w:val="24"/>
            <w:szCs w:val="24"/>
            <w:u w:val="single"/>
          </w:rPr>
          <w:t>от 24.09.2013 N 3156/ОД "Об оказании государственной социальной помощи на основании социального контракта"</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3.8.23. Информация о выполнении программы социальной адаптации передается КУ ВО "УСЗН района" в Департамент в течение 10 рабочих дней со дня окончания срока действия социального контракта.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3.8.23 в ред. приказа ДСЗ Воронежской области </w:t>
      </w:r>
      <w:hyperlink r:id="rId206"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3.8.24. Срок выполнения административного действия не может превышать 30 дней со дня подачи заявления и регистрации документов, необходимых для предоставления государственной услуги, в соответствующем журнале (в случае проведения дополнительной проверки (комиссионного обследования)).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3.8.24 в ред. приказа ДСЗ Воронежской области </w:t>
      </w:r>
      <w:hyperlink r:id="rId207"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3.8.25. Результатом административного действия является принятие решения о предоставлении либо об отказе в предоставлении государственной услуги, заключение Департаментом социального контракта с заявителем и подготовка соответствующего уведомления заявителю.</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3.9. Состав документов, которые находятся в распоряжении исполнительного органа государственной власти Воронежской области, предоставляющего государственную услугу, а также организации, участвующей в предоставлении государственных и муниципальных...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3.9. Состав документов, которые находятся в распоряжении исполнительного органа государственной власти Воронежской области, предоставляющего государственную услугу, а также организации, участвующей в предоставлении государственных и муниципальных услуг, и которые должны быть представлены в иные органы и организации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Документы, которые находятся в распоряжении Департамента, КУ ВО "УСЗН района" и которые должны быть представлены в иные органы и организации, отсутствуют.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20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3.10. Состав документов, которые необходимы исполнительному органу государственной власти Воронежской области, предоставляющему государственную услугу, но находятся в иных органах и организациях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К документам, которые необходимы Департаменту, но находятся в иных органах и организациях, относятся: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а) справки о размере пенсий и других социальных выплатах;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б) справки о размере пособия по безработице и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 представляемые управлением службы занятости по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документ, подтверждающий произошедший пожар, стихийное бедствие;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 документы, подтверждающие понесенный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(пожар, стихийное бедствие), повлекшей повреждение или утрату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spellStart"/>
      <w:r w:rsidRPr="00857AEE">
        <w:rPr>
          <w:rFonts w:ascii="Times New Roman" w:eastAsia="Times New Roman" w:hAnsi="Times New Roman" w:cs="Times New Roman"/>
          <w:sz w:val="24"/>
          <w:szCs w:val="24"/>
        </w:rPr>
        <w:t>д</w:t>
      </w:r>
      <w:proofErr w:type="spellEnd"/>
      <w:r w:rsidRPr="00857AEE">
        <w:rPr>
          <w:rFonts w:ascii="Times New Roman" w:eastAsia="Times New Roman" w:hAnsi="Times New Roman" w:cs="Times New Roman"/>
          <w:sz w:val="24"/>
          <w:szCs w:val="24"/>
        </w:rPr>
        <w:t>) документ, подтверждающий право собственности (пользования) на жилое помещение, если права на него зарегистрированы в едином государственном реестре недвижимости;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0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е) сведения, подтверждающие необходимость получения высокотехнологичной (дорогостоящей) медицинской помощи за пределами области при наличии тяжелого заболевания;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абзац исключен. - Приказ ДСЗ Воронежской области </w:t>
      </w:r>
      <w:hyperlink r:id="rId210" w:history="1">
        <w:r w:rsidRPr="00857AEE">
          <w:rPr>
            <w:rFonts w:ascii="Times New Roman" w:eastAsia="Times New Roman" w:hAnsi="Times New Roman" w:cs="Times New Roman"/>
            <w:color w:val="0000FF"/>
            <w:sz w:val="24"/>
            <w:szCs w:val="24"/>
            <w:u w:val="single"/>
          </w:rPr>
          <w:t>от 25.04.2017 N 15/н</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4"/>
        <w:rPr>
          <w:rFonts w:ascii="Times New Roman" w:eastAsia="Times New Roman" w:hAnsi="Times New Roman" w:cs="Times New Roman"/>
          <w:b/>
          <w:bCs/>
          <w:sz w:val="20"/>
          <w:szCs w:val="20"/>
        </w:rPr>
      </w:pPr>
      <w:r w:rsidRPr="00857AEE">
        <w:rPr>
          <w:rFonts w:ascii="Times New Roman" w:eastAsia="Times New Roman" w:hAnsi="Times New Roman" w:cs="Times New Roman"/>
          <w:b/>
          <w:bCs/>
          <w:sz w:val="20"/>
          <w:szCs w:val="20"/>
        </w:rPr>
        <w:t>3.11.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3.11. Порядок осуществления административных процедур в электронной форме, в том </w:t>
      </w:r>
      <w:r w:rsidRPr="00857AEE">
        <w:rPr>
          <w:rFonts w:ascii="Times New Roman" w:eastAsia="Times New Roman" w:hAnsi="Times New Roman" w:cs="Times New Roman"/>
          <w:sz w:val="24"/>
          <w:szCs w:val="24"/>
        </w:rPr>
        <w:lastRenderedPageBreak/>
        <w:t>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Воронежской области в сети Интернет"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211"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212"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 xml:space="preserve">, </w:t>
      </w:r>
      <w:hyperlink r:id="rId213"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3.11.1. Информация о государственной услуге является общедоступной и размещена на Портале Воронежской области в сети Интернет в подразделе "Социальное обслуживание" раздела "Социальная политика и социальная защита".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21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215"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3.11.2. Электронные формы ввода запроса на предоставление государственной услуги представлены в варианте: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заявление об оказании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Для предварительной оценки права на оказание государственной социальной помощи заявитель: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регистрируется на Портале Воронежской области в сети Интернет в подразделе "Социальная политика и социальная защита" раздела "Услуги, предоставляемые в электронном виде";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216" w:history="1">
        <w:r w:rsidRPr="00857AEE">
          <w:rPr>
            <w:rFonts w:ascii="Times New Roman" w:eastAsia="Times New Roman" w:hAnsi="Times New Roman" w:cs="Times New Roman"/>
            <w:color w:val="0000FF"/>
            <w:sz w:val="24"/>
            <w:szCs w:val="24"/>
            <w:u w:val="single"/>
          </w:rPr>
          <w:t>от 25.04.2017 N 15/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 xml:space="preserve">, </w:t>
      </w:r>
      <w:hyperlink r:id="rId217"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заполняет электронную форму анкеты с помощью средств, предложенных информационной системой "Электронные формы ввода";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направляет через личный кабинет зарегистрированного пользователя запрос в КУ ВО "УСЗН района" по месту жительства (пребывания).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1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Специалист КУ ВО "УСЗН района" (далее - оператор):</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1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просматривает полученные анкеты;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распечатывает, передает исполнителю;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после анализа сведений информирует заявителя о наличии /отсутствии права на получение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вводит информацию о текущем состоянии обращения;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контролирует сроки рассмотрения обращения.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Результатом предварительной оценки права на получение государственной социальной </w:t>
      </w:r>
      <w:r w:rsidRPr="00857AEE">
        <w:rPr>
          <w:rFonts w:ascii="Times New Roman" w:eastAsia="Times New Roman" w:hAnsi="Times New Roman" w:cs="Times New Roman"/>
          <w:sz w:val="24"/>
          <w:szCs w:val="24"/>
        </w:rPr>
        <w:lastRenderedPageBreak/>
        <w:t>помощи является сообщение КУ ВО "УСЗН района" заявителю о наличии или отсутствии такого права.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20"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3.11.3. Заявитель своевременно и в полном объеме получает информацию о ходе выполнения запроса на предоставление государственной услуги через личный кабинет зарегистрированного пользователя "Портала Воронежской области в сети Интернет". Срок рассмотрения запроса составляет не более 3 рабочих дней.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3.11.3 в ред. приказа ДСЗ Воронежской области </w:t>
      </w:r>
      <w:hyperlink r:id="rId221" w:history="1">
        <w:r w:rsidRPr="00857AEE">
          <w:rPr>
            <w:rFonts w:ascii="Times New Roman" w:eastAsia="Times New Roman" w:hAnsi="Times New Roman" w:cs="Times New Roman"/>
            <w:color w:val="0000FF"/>
            <w:sz w:val="24"/>
            <w:szCs w:val="24"/>
            <w:u w:val="single"/>
          </w:rPr>
          <w:t>от 06.09.2018 N 35/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3.11.4. Заявление и прилагаемые к нему документы могут быть представлены заявителем в форме электронных документов с использованием государственной информационной системы "Единый портал государственных и муниципальных услуг (функций)" и "Портал Воронежской области в сети Интернет".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приказов ДСЗ Воронежской области </w:t>
      </w:r>
      <w:hyperlink r:id="rId222"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223"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этом случае заявление и документы подписываются электронной подписью в соответствии с законодательством Российской Федерации.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введен</w:t>
      </w:r>
      <w:proofErr w:type="gramEnd"/>
      <w:r w:rsidRPr="00857AEE">
        <w:rPr>
          <w:rFonts w:ascii="Times New Roman" w:eastAsia="Times New Roman" w:hAnsi="Times New Roman" w:cs="Times New Roman"/>
          <w:sz w:val="24"/>
          <w:szCs w:val="24"/>
        </w:rPr>
        <w:t xml:space="preserve"> приказом ДСЗ Воронежской области </w:t>
      </w:r>
      <w:hyperlink r:id="rId224"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 xml:space="preserve">IV. Формы </w:t>
      </w:r>
      <w:proofErr w:type="gramStart"/>
      <w:r w:rsidRPr="00857AEE">
        <w:rPr>
          <w:rFonts w:ascii="Times New Roman" w:eastAsia="Times New Roman" w:hAnsi="Times New Roman" w:cs="Times New Roman"/>
          <w:b/>
          <w:bCs/>
          <w:sz w:val="27"/>
          <w:szCs w:val="27"/>
        </w:rPr>
        <w:t>контроля за</w:t>
      </w:r>
      <w:proofErr w:type="gramEnd"/>
      <w:r w:rsidRPr="00857AEE">
        <w:rPr>
          <w:rFonts w:ascii="Times New Roman" w:eastAsia="Times New Roman" w:hAnsi="Times New Roman" w:cs="Times New Roman"/>
          <w:b/>
          <w:bCs/>
          <w:sz w:val="27"/>
          <w:szCs w:val="27"/>
        </w:rPr>
        <w:t xml:space="preserve"> исполнением административного регламента</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4.1. 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должностными лицами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исключен. - Приказ ДСЗ Воронежской области </w:t>
      </w:r>
      <w:hyperlink r:id="rId225" w:history="1">
        <w:r w:rsidRPr="00857AEE">
          <w:rPr>
            <w:rFonts w:ascii="Times New Roman" w:eastAsia="Times New Roman" w:hAnsi="Times New Roman" w:cs="Times New Roman"/>
            <w:color w:val="0000FF"/>
            <w:sz w:val="24"/>
            <w:szCs w:val="24"/>
            <w:u w:val="single"/>
          </w:rPr>
          <w:t>от 06.09.2018 N 35/</w:t>
        </w:r>
        <w:proofErr w:type="gramStart"/>
        <w:r w:rsidRPr="00857AEE">
          <w:rPr>
            <w:rFonts w:ascii="Times New Roman" w:eastAsia="Times New Roman" w:hAnsi="Times New Roman" w:cs="Times New Roman"/>
            <w:color w:val="0000FF"/>
            <w:sz w:val="24"/>
            <w:szCs w:val="24"/>
            <w:u w:val="single"/>
          </w:rPr>
          <w:t>н</w:t>
        </w:r>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Перечень должностных лиц Департамента, осуществляющих текущий контроль предоставления государственной услуги, в том числе реализации предусмотренных настоящим Административным регламентом административных процедур, устанавливается индивидуальными правовыми актами Департамента, положением о Департаменте и отделе организации комплексного социального обслуживания населения Департамента, ответственном за предоставление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Персональная ответственность </w:t>
      </w:r>
      <w:proofErr w:type="gramStart"/>
      <w:r w:rsidRPr="00857AEE">
        <w:rPr>
          <w:rFonts w:ascii="Times New Roman" w:eastAsia="Times New Roman" w:hAnsi="Times New Roman" w:cs="Times New Roman"/>
          <w:sz w:val="24"/>
          <w:szCs w:val="24"/>
        </w:rPr>
        <w:t>специалистов 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 xml:space="preserve"> закрепляется в их должностных инструкциях (регламентах).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Текущий контроль осуществляется путем проведения должностными лицами </w:t>
      </w:r>
      <w:proofErr w:type="gramStart"/>
      <w:r w:rsidRPr="00857AEE">
        <w:rPr>
          <w:rFonts w:ascii="Times New Roman" w:eastAsia="Times New Roman" w:hAnsi="Times New Roman" w:cs="Times New Roman"/>
          <w:sz w:val="24"/>
          <w:szCs w:val="24"/>
        </w:rPr>
        <w:t>отдела организации комплексного социального обслуживания населения Департамента проверок соблюдения</w:t>
      </w:r>
      <w:proofErr w:type="gramEnd"/>
      <w:r w:rsidRPr="00857AEE">
        <w:rPr>
          <w:rFonts w:ascii="Times New Roman" w:eastAsia="Times New Roman" w:hAnsi="Times New Roman" w:cs="Times New Roman"/>
          <w:sz w:val="24"/>
          <w:szCs w:val="24"/>
        </w:rPr>
        <w:t xml:space="preserve"> и исполнения положений настоящего Административного регламента, иных нормативных правовых актов Российской Федерации и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xml:space="preserve">Периодичность </w:t>
      </w:r>
      <w:proofErr w:type="gramStart"/>
      <w:r w:rsidRPr="00857AEE">
        <w:rPr>
          <w:rFonts w:ascii="Times New Roman" w:eastAsia="Times New Roman" w:hAnsi="Times New Roman" w:cs="Times New Roman"/>
          <w:sz w:val="24"/>
          <w:szCs w:val="24"/>
        </w:rPr>
        <w:t>осуществления текущего контроля отдела организации комплексного социального обслуживания населения Департамента</w:t>
      </w:r>
      <w:proofErr w:type="gramEnd"/>
      <w:r w:rsidRPr="00857AEE">
        <w:rPr>
          <w:rFonts w:ascii="Times New Roman" w:eastAsia="Times New Roman" w:hAnsi="Times New Roman" w:cs="Times New Roman"/>
          <w:sz w:val="24"/>
          <w:szCs w:val="24"/>
        </w:rPr>
        <w:t xml:space="preserve"> устанавливается заместителем руководителя Департамента.</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Плановые проверки полноты и качества предоставления государственной услуги проводятся: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Департаментом на основании утвержденных руководителем Департамента ежегодных планов;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1 в ред. приказа ДСЗ Воронежской области </w:t>
      </w:r>
      <w:hyperlink r:id="rId226"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КУ ВО "УСЗН района" на основании утвержденных директором ежегодных планов.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2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исключен. - Приказ ДСЗ Воронежской области </w:t>
      </w:r>
      <w:hyperlink r:id="rId228" w:history="1">
        <w:r w:rsidRPr="00857AEE">
          <w:rPr>
            <w:rFonts w:ascii="Times New Roman" w:eastAsia="Times New Roman" w:hAnsi="Times New Roman" w:cs="Times New Roman"/>
            <w:color w:val="0000FF"/>
            <w:sz w:val="24"/>
            <w:szCs w:val="24"/>
            <w:u w:val="single"/>
          </w:rPr>
          <w:t>от 06.09.2018 N 35/н</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Плановая проверка проводится в форме документарной проверки и, в случае необходимости, выездной проверки.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Внеплановые проверки проводятся на основании конкретного обращения заявителя о фактах нарушения его прав на получение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Внеплановая проверка проводится в форме документарной проверки и, в случае необходимости, выездной проверки.</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4.3. Ответственность государственных гражданских служащих исполнительного органа государственной власти области и иных должностных лиц за решения и действия (бездействие), принимаемые (осуществляемые) в ходе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Государственные гражданские служащие Департамента, специалисты КУ ВО "УСЗН района", специалисты АУ ВО "ВОФСПН" несут ответственность за соблюдение требований настоящего Административного регламента, за осуществляемые действия (бездействие) и принимаемые в ходе предоставления государственной услуги решения в соответствии с законодательством.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ред. приказа ДСЗ Воронежской области </w:t>
      </w:r>
      <w:hyperlink r:id="rId229"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4.4. Положения, характеризующие требования к порядку и формам контроля предоставления государственной услуги, в том числе со стороны граждан, их объединений и организаций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Контроль предоставления государственной услуги включает в себя проведение проверок с целью выявления допущенных нарушений в соответствии с требованиями настоящего Административного регламента.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По результатам проведенных проверок в случае выявления нарушений прав заявителей </w:t>
      </w:r>
      <w:r w:rsidRPr="00857AEE">
        <w:rPr>
          <w:rFonts w:ascii="Times New Roman" w:eastAsia="Times New Roman" w:hAnsi="Times New Roman" w:cs="Times New Roman"/>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Граждане, их объединения и организации вправе обратиться лично или направить обращение в письменной форме или в форме электронного документа с просьбой о проведении проверки соблюдения и исполнения нормативных правовых актов Российской Федерации и Воронежской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w:t>
      </w:r>
      <w:proofErr w:type="gramEnd"/>
      <w:r w:rsidRPr="00857AEE">
        <w:rPr>
          <w:rFonts w:ascii="Times New Roman" w:eastAsia="Times New Roman" w:hAnsi="Times New Roman" w:cs="Times New Roman"/>
          <w:sz w:val="24"/>
          <w:szCs w:val="24"/>
        </w:rPr>
        <w:t xml:space="preserve"> государственной услуги.</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br/>
      </w:r>
      <w:r w:rsidRPr="00857AEE">
        <w:rPr>
          <w:rFonts w:ascii="Times New Roman" w:eastAsia="Times New Roman" w:hAnsi="Times New Roman" w:cs="Times New Roman"/>
          <w:b/>
          <w:bCs/>
          <w:sz w:val="27"/>
          <w:szCs w:val="27"/>
        </w:rPr>
        <w:br/>
        <w:t xml:space="preserve">V.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w:t>
      </w:r>
      <w:hyperlink r:id="rId230" w:history="1">
        <w:r w:rsidRPr="00857AEE">
          <w:rPr>
            <w:rFonts w:ascii="Times New Roman" w:eastAsia="Times New Roman" w:hAnsi="Times New Roman" w:cs="Times New Roman"/>
            <w:b/>
            <w:bCs/>
            <w:color w:val="0000FF"/>
            <w:sz w:val="27"/>
            <w:szCs w:val="27"/>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b/>
          <w:bCs/>
          <w:sz w:val="27"/>
          <w:szCs w:val="27"/>
        </w:rPr>
        <w:t xml:space="preserve">, А ТАКЖЕ ИХ ДОЛЖНОСТНЫХ ЛИЦ, ГОСУДАРСТВЕННЫХ СЛУЖАЩИХ, РАБОТНИКОВ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31" w:history="1">
        <w:r w:rsidRPr="00857AEE">
          <w:rPr>
            <w:rFonts w:ascii="Times New Roman" w:eastAsia="Times New Roman" w:hAnsi="Times New Roman" w:cs="Times New Roman"/>
            <w:color w:val="0000FF"/>
            <w:sz w:val="24"/>
            <w:szCs w:val="24"/>
            <w:u w:val="single"/>
          </w:rPr>
          <w:t>от 06.09.2018 N 35/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Заявители имеют право: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 обжалование действий (бездействия) и решений департамента, его должностных лиц, осуществляемых и принятых в ходе предоставления государственной услуги в досудебном порядке;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 получение информации и документов, необходимых для обоснования и рассмотрения обращения (жалобы) в досудебном порядке.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5.2. Предмет досудебного (внесудебного) обжалования: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Заявитель может обратиться с жалобой, в том числе в следующих случаях: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нарушение срока регистрации запроса заявителя о предоставлении государственной услуги, запроса, указанного в статье 15.1 </w:t>
      </w:r>
      <w:hyperlink r:id="rId232" w:history="1">
        <w:r w:rsidRPr="00857AEE">
          <w:rPr>
            <w:rFonts w:ascii="Times New Roman" w:eastAsia="Times New Roman" w:hAnsi="Times New Roman" w:cs="Times New Roman"/>
            <w:color w:val="0000FF"/>
            <w:sz w:val="24"/>
            <w:szCs w:val="24"/>
            <w:u w:val="single"/>
          </w:rPr>
          <w:t>Федерального закона от 27.07.2010 N 210-ФЗ</w:t>
        </w:r>
      </w:hyperlink>
      <w:r w:rsidRPr="00857AEE">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нарушение срока предоставления государственной услуги. </w:t>
      </w:r>
      <w:proofErr w:type="gramStart"/>
      <w:r w:rsidRPr="00857AEE">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857AEE">
        <w:rPr>
          <w:rFonts w:ascii="Times New Roman" w:eastAsia="Times New Roman" w:hAnsi="Times New Roman" w:cs="Times New Roman"/>
          <w:sz w:val="24"/>
          <w:szCs w:val="24"/>
        </w:rPr>
        <w:lastRenderedPageBreak/>
        <w:t xml:space="preserve">услуг в полном объеме в порядке, определенном частью 1.3 статьи 16 </w:t>
      </w:r>
      <w:hyperlink r:id="rId233"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34"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hyperlink r:id="rId235"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 отказ департамента, должностного лица департамента, многофункционального центра, работника многофункционального центра, организаций, предусмотренных частью 1.1 статьи 16 </w:t>
      </w:r>
      <w:hyperlink r:id="rId236"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hyperlink r:id="rId237"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нарушение срока или порядка выдачи документов по результатам предоставления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 xml:space="preserve">В указанном случае </w:t>
      </w:r>
      <w:r w:rsidRPr="00857AEE">
        <w:rPr>
          <w:rFonts w:ascii="Times New Roman" w:eastAsia="Times New Roman" w:hAnsi="Times New Roman" w:cs="Times New Roman"/>
          <w:sz w:val="24"/>
          <w:szCs w:val="24"/>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w:t>
      </w:r>
      <w:hyperlink r:id="rId238"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hyperlink r:id="rId239"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В указанном случае досудебное</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w:t>
      </w:r>
      <w:hyperlink r:id="rId240"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241" w:history="1">
        <w:r w:rsidRPr="00857AEE">
          <w:rPr>
            <w:rFonts w:ascii="Times New Roman" w:eastAsia="Times New Roman" w:hAnsi="Times New Roman" w:cs="Times New Roman"/>
            <w:color w:val="0000FF"/>
            <w:sz w:val="24"/>
            <w:szCs w:val="24"/>
            <w:u w:val="single"/>
          </w:rPr>
          <w:t>от 04.12.2018 N 55/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5.3. Исчерпывающий перечень оснований для отказа в рассмотрении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Оснований для отказа в рассмотрении жалобы нет.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5.4. Основания для начала процедуры досудебного (внесудебного) обжалования.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5.4.1. Основанием для начала процедуры досудебного (внесудебного) обжалования является поступление жалобы в департамент, многофункциональный центр либо в департамент связи и массовых коммуникаций Воронежской области, а также в организации, предусмотренные частью 1.1 статьи 16 </w:t>
      </w:r>
      <w:hyperlink r:id="rId242"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5.4.2. Жалоба подается в письменной форме на бумажном носителе, в электронной форме в департамент, многофункциональный центр либо в департамент связи и массовых коммуникаций Воронежской области, а также в организации, предусмотренные частью 1.1 статьи 16 </w:t>
      </w:r>
      <w:hyperlink r:id="rId243"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Жалобы на решения и действия (бездействие) руководителя департамента подаются в правительство Воронежской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частью 1.1 статьи 16 </w:t>
      </w:r>
      <w:hyperlink r:id="rId244"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подаются руководителям этих организаций.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xml:space="preserve">5.4.3. </w:t>
      </w:r>
      <w:proofErr w:type="gramStart"/>
      <w:r w:rsidRPr="00857AEE">
        <w:rPr>
          <w:rFonts w:ascii="Times New Roman" w:eastAsia="Times New Roman" w:hAnsi="Times New Roman" w:cs="Times New Roman"/>
          <w:sz w:val="24"/>
          <w:szCs w:val="24"/>
        </w:rPr>
        <w:t>Жалоба на решения и действия (бездействие) департамента, должностного лица департамента, государственного служащего, руководителя департамента,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департамента,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Воронежской области в сети Интернет, а также может быть принята при личном приеме заявителя. </w:t>
      </w:r>
      <w:proofErr w:type="gramStart"/>
      <w:r w:rsidRPr="00857AEE">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w:t>
      </w:r>
      <w:hyperlink r:id="rId245"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Воронежской области в сети Интернет, а также может быть</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принята</w:t>
      </w:r>
      <w:proofErr w:type="gramEnd"/>
      <w:r w:rsidRPr="00857AEE">
        <w:rPr>
          <w:rFonts w:ascii="Times New Roman" w:eastAsia="Times New Roman" w:hAnsi="Times New Roman" w:cs="Times New Roman"/>
          <w:sz w:val="24"/>
          <w:szCs w:val="24"/>
        </w:rPr>
        <w:t xml:space="preserve"> при личном приеме заявителя.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5.4.4. Жалоба должна содержать: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наименование органа, предоставляющего государственную услугу (департамент), должностного лица департамента либо государственного служащего, многофункционального центра, его руководителя и (или) работника, организаций, предусмотренных частью 1.1 статьи 16 </w:t>
      </w:r>
      <w:hyperlink r:id="rId246"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сведения об обжалуемых решениях и действиях (бездействии) департамента, должностного лица департамента либо государственного служащего, многофункционального центра, работника многофункционального центра, организаций, предусмотренных частью 1.1 статьи 16 </w:t>
      </w:r>
      <w:hyperlink r:id="rId247"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их работников;</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доводы, на основании которых заявитель не согласен с решением и действием (бездействием) департамента, должностного лица департамента либо государственного служащего, многофункционального центра, работника многофункционального центра, организаций, предусмотренных частью 1.1 статьи 16 </w:t>
      </w:r>
      <w:hyperlink r:id="rId248"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5.5. Права заявителя на получение информации и документов, необходимых для обоснования и рассмотрения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5.5.1. Заявитель имеет право на получение информации и документов, необходимых для обоснования и рассмотрения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5.5.2. Гражданин вправе получить любую информацию и сведения о ходе рассмотрения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5.6. Исполнительные органы государственной власти Воронежской области и должностные лица, которым может быть адресована жалоба заявителя в досудебном (внесудебном) порядке.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досудебном порядке заявители могут обжаловать решение, действие (бездействие) департамента, его должностных лиц:</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 руководителя департамента;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в правительстве Воронежской области на решение, действие (бездействие) руководителя департамента.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5.7. Сроки рассмотрения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 xml:space="preserve">Жалоба, поступившая в департамент, многофункциональный центр, департамент связи и массовых коммуникаций Воронежской области, в организации, предусмотренные частью 1.1 статьи 16 </w:t>
      </w:r>
      <w:hyperlink r:id="rId249"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либо в правительство Воронежской области, подлежит рассмотрению в течение пятнадцати рабочих дней со дня ее регистрации, а в случае обжалования отказа департамента, многофункционального центра, организаций, предусмотренных частью</w:t>
      </w:r>
      <w:proofErr w:type="gramEnd"/>
      <w:r w:rsidRPr="00857AEE">
        <w:rPr>
          <w:rFonts w:ascii="Times New Roman" w:eastAsia="Times New Roman" w:hAnsi="Times New Roman" w:cs="Times New Roman"/>
          <w:sz w:val="24"/>
          <w:szCs w:val="24"/>
        </w:rPr>
        <w:t xml:space="preserve"> 1.1 статьи 16 </w:t>
      </w:r>
      <w:hyperlink r:id="rId250"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5.8. Результат досудебного (внесудебного) обжалования применительно к каждой процедуре либо инстанции обжалования: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5.8.1. По результатам рассмотрения жалобы принимается одно из следующих решений: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proofErr w:type="gramStart"/>
      <w:r w:rsidRPr="00857AEE">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в удовлетворении жалобы отказывается.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5.8.2. Не позднее дня, следующего за днем принятия решения, указанного в пункте 5.8.1 настоящего Административного регламента, заявителю в письменной форме и по </w:t>
      </w:r>
      <w:r w:rsidRPr="00857AEE">
        <w:rPr>
          <w:rFonts w:ascii="Times New Roman" w:eastAsia="Times New Roman" w:hAnsi="Times New Roman" w:cs="Times New Roman"/>
          <w:sz w:val="24"/>
          <w:szCs w:val="24"/>
        </w:rPr>
        <w:lastRenderedPageBreak/>
        <w:t>желанию заявителя в электронной форме направляется мотивированный ответ о результатах рассмотрения жалобы.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случае признания жалобы подлежащей удовлетворению в ответе заявителю дается информация о действиях, осуществляемых Департаментом, многофункциональным центром либо организацией, предусмотренной частью 1.1 статьи 16 </w:t>
      </w:r>
      <w:hyperlink r:id="rId251" w:history="1">
        <w:r w:rsidRPr="00857AEE">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57AEE">
        <w:rPr>
          <w:rFonts w:ascii="Times New Roman" w:eastAsia="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857AEE">
        <w:rPr>
          <w:rFonts w:ascii="Times New Roman" w:eastAsia="Times New Roman" w:hAnsi="Times New Roman" w:cs="Times New Roman"/>
          <w:sz w:val="24"/>
          <w:szCs w:val="24"/>
        </w:rPr>
        <w:t>неудобства</w:t>
      </w:r>
      <w:proofErr w:type="gramEnd"/>
      <w:r w:rsidRPr="00857AEE">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252"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(абзац введен приказом ДСЗ Воронежской области </w:t>
      </w:r>
      <w:hyperlink r:id="rId253" w:history="1">
        <w:r w:rsidRPr="00857AEE">
          <w:rPr>
            <w:rFonts w:ascii="Times New Roman" w:eastAsia="Times New Roman" w:hAnsi="Times New Roman" w:cs="Times New Roman"/>
            <w:color w:val="0000FF"/>
            <w:sz w:val="24"/>
            <w:szCs w:val="24"/>
            <w:u w:val="single"/>
          </w:rPr>
          <w:t>от 04.12.2018 N 55/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5.8.3. В случае установления в ходе или по результатам </w:t>
      </w:r>
      <w:proofErr w:type="gramStart"/>
      <w:r w:rsidRPr="00857AE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57AEE">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подпунктом 5.4.2 пункта 5.4 настоящего Административного регламента, незамедлительно направляют имеющиеся материалы в органы прокуратуры.</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5.8.4.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1. Информация о местах нахождения, графике работы, справочных телефонах департамента социальной защиты Воронежской области, автономного учреждения Воронежской области "Воронежский областной фонд социальной поддержки населения</w:t>
      </w:r>
      <w:proofErr w:type="gramStart"/>
      <w:r w:rsidRPr="00857AEE">
        <w:rPr>
          <w:rFonts w:ascii="Times New Roman" w:eastAsia="Times New Roman" w:hAnsi="Times New Roman" w:cs="Times New Roman"/>
          <w:b/>
          <w:bCs/>
          <w:sz w:val="27"/>
          <w:szCs w:val="27"/>
        </w:rPr>
        <w:t>",...</w:t>
      </w:r>
      <w:proofErr w:type="gramEnd"/>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1</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Информация о местах нахождения, графике работы, справочных телефонах департамента социальной защиты Воронежской области, автономного учреждения Воронежской области "Воронежский областной фонд социальной поддержки населения", казенных учреждений Воронежской области "Управление социальной защиты населения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w:t>
      </w:r>
      <w:proofErr w:type="spellStart"/>
      <w:r w:rsidRPr="00857AEE">
        <w:rPr>
          <w:rFonts w:ascii="Times New Roman" w:eastAsia="Times New Roman" w:hAnsi="Times New Roman" w:cs="Times New Roman"/>
          <w:sz w:val="24"/>
          <w:szCs w:val="24"/>
        </w:rPr>
        <w:t>Нововоронежа</w:t>
      </w:r>
      <w:proofErr w:type="spellEnd"/>
      <w:r w:rsidRPr="00857AEE">
        <w:rPr>
          <w:rFonts w:ascii="Times New Roman" w:eastAsia="Times New Roman" w:hAnsi="Times New Roman" w:cs="Times New Roman"/>
          <w:sz w:val="24"/>
          <w:szCs w:val="24"/>
        </w:rPr>
        <w:t xml:space="preserve">, Борисоглебского городского округа, районов г. Воронежа и Воронежской области", АУ "МФЦ" и его филиалов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ред. приказов ДСЗ Воронежской области </w:t>
      </w:r>
      <w:hyperlink r:id="rId254"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 xml:space="preserve">, </w:t>
      </w:r>
      <w:hyperlink r:id="rId255" w:history="1">
        <w:r w:rsidRPr="00857AEE">
          <w:rPr>
            <w:rFonts w:ascii="Times New Roman" w:eastAsia="Times New Roman" w:hAnsi="Times New Roman" w:cs="Times New Roman"/>
            <w:color w:val="0000FF"/>
            <w:sz w:val="24"/>
            <w:szCs w:val="24"/>
            <w:u w:val="single"/>
          </w:rPr>
          <w:t>от 04.12.2018 N 55/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2410"/>
        <w:gridCol w:w="2344"/>
        <w:gridCol w:w="2047"/>
        <w:gridCol w:w="2644"/>
      </w:tblGrid>
      <w:tr w:rsidR="00857AEE" w:rsidRPr="00857AEE" w:rsidTr="00857AEE">
        <w:trPr>
          <w:trHeight w:val="15"/>
          <w:tblCellSpacing w:w="15" w:type="dxa"/>
        </w:trPr>
        <w:tc>
          <w:tcPr>
            <w:tcW w:w="258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58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3511"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95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Наименование учреждения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Адрес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График работы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Телефон, адрес электронной почты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Департамент социальной защиты Воронежской </w:t>
            </w:r>
            <w:r w:rsidRPr="00857AEE">
              <w:rPr>
                <w:rFonts w:ascii="Times New Roman" w:eastAsia="Times New Roman" w:hAnsi="Times New Roman" w:cs="Times New Roman"/>
                <w:sz w:val="24"/>
                <w:szCs w:val="24"/>
              </w:rPr>
              <w:lastRenderedPageBreak/>
              <w:t xml:space="preserve">области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394006, г. Воронеж, ул. Ворошилова, 14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(473) 212-70-44; 212-70-45 social@govvrn.ru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АУ </w:t>
            </w:r>
            <w:proofErr w:type="gramStart"/>
            <w:r w:rsidRPr="00857AEE">
              <w:rPr>
                <w:rFonts w:ascii="Times New Roman" w:eastAsia="Times New Roman" w:hAnsi="Times New Roman" w:cs="Times New Roman"/>
                <w:sz w:val="24"/>
                <w:szCs w:val="24"/>
              </w:rPr>
              <w:t>ВО</w:t>
            </w:r>
            <w:proofErr w:type="gramEnd"/>
            <w:r w:rsidRPr="00857AEE">
              <w:rPr>
                <w:rFonts w:ascii="Times New Roman" w:eastAsia="Times New Roman" w:hAnsi="Times New Roman" w:cs="Times New Roman"/>
                <w:sz w:val="24"/>
                <w:szCs w:val="24"/>
              </w:rPr>
              <w:t xml:space="preserve"> "Воронежский областной фонд социальной поддержки населения"</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394026, г. Воронеж, ул. </w:t>
            </w:r>
            <w:proofErr w:type="spellStart"/>
            <w:r w:rsidRPr="00857AEE">
              <w:rPr>
                <w:rFonts w:ascii="Times New Roman" w:eastAsia="Times New Roman" w:hAnsi="Times New Roman" w:cs="Times New Roman"/>
                <w:sz w:val="24"/>
                <w:szCs w:val="24"/>
              </w:rPr>
              <w:t>Плехановская</w:t>
            </w:r>
            <w:proofErr w:type="spellEnd"/>
            <w:r w:rsidRPr="00857AEE">
              <w:rPr>
                <w:rFonts w:ascii="Times New Roman" w:eastAsia="Times New Roman" w:hAnsi="Times New Roman" w:cs="Times New Roman"/>
                <w:sz w:val="24"/>
                <w:szCs w:val="24"/>
              </w:rPr>
              <w:t xml:space="preserve">, 53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 четверг 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(473) 261-04-77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fond77777@yandex.ru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Аннинского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396250,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Анна, ул. Ленина, 26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(8-473-46) 2-16-43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uszn-anna@govvrn.ru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Анна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Аннинский р-н,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Анна, ул. Гнездилова, д. 18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Бобровского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397700, г. Бобров, ул. Кирова, 67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с 8-00 до 17-00; 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(8-473-50) 4-18-76 uszn-bobrov@govvrn.ru </w:t>
            </w:r>
          </w:p>
        </w:tc>
      </w:tr>
      <w:tr w:rsidR="00857AEE" w:rsidRPr="00857AEE" w:rsidTr="00857AEE">
        <w:trPr>
          <w:tblCellSpacing w:w="15" w:type="dxa"/>
        </w:trPr>
        <w:tc>
          <w:tcPr>
            <w:tcW w:w="11642"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ред. приказа ДСЗ Воронежской области </w:t>
            </w:r>
            <w:hyperlink r:id="rId256" w:history="1">
              <w:r w:rsidRPr="00857AEE">
                <w:rPr>
                  <w:rFonts w:ascii="Times New Roman" w:eastAsia="Times New Roman" w:hAnsi="Times New Roman" w:cs="Times New Roman"/>
                  <w:color w:val="0000FF"/>
                  <w:sz w:val="24"/>
                  <w:szCs w:val="24"/>
                  <w:u w:val="single"/>
                </w:rPr>
                <w:t>от 04.12.2018 N 55/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Боброве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Бобров, ул. Кирова, д. 44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Богучарского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396790, г. Богучар, пл. Ленина,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(8-473-66) 2-15-02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uszn-boguch@govvrn.ru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Богучаре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Богучар, ул. 50-летия Победы, д. 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r w:rsidRPr="00857AEE">
              <w:rPr>
                <w:rFonts w:ascii="Times New Roman" w:eastAsia="Times New Roman" w:hAnsi="Times New Roman" w:cs="Times New Roman"/>
                <w:sz w:val="24"/>
                <w:szCs w:val="24"/>
              </w:rPr>
              <w:lastRenderedPageBreak/>
              <w:t>Борисоглебского городского округа"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397160, г. </w:t>
            </w:r>
            <w:r w:rsidRPr="00857AEE">
              <w:rPr>
                <w:rFonts w:ascii="Times New Roman" w:eastAsia="Times New Roman" w:hAnsi="Times New Roman" w:cs="Times New Roman"/>
                <w:sz w:val="24"/>
                <w:szCs w:val="24"/>
              </w:rPr>
              <w:lastRenderedPageBreak/>
              <w:t xml:space="preserve">Борисоглебск, ул. Свободы, 185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Понедельник - </w:t>
            </w:r>
            <w:r w:rsidRPr="00857AEE">
              <w:rPr>
                <w:rFonts w:ascii="Times New Roman" w:eastAsia="Times New Roman" w:hAnsi="Times New Roman" w:cs="Times New Roman"/>
                <w:sz w:val="24"/>
                <w:szCs w:val="24"/>
              </w:rPr>
              <w:lastRenderedPageBreak/>
              <w:t xml:space="preserve">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(8-473-54) 6-18-63,</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6-51-02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uszn-borisogl@govvrn.ru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Борисоглебске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Борисоглебск, ул. Народная, д. 50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вторник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8.00 - 15.45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Бутурлиновского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397500, г. Бутурлиновка, ул. Ленина, 55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(8-473-61) 2-15-97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uszn-buturl@govvrn.ru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Бутурлиновке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Бутурлиновка, ул. Красная, д. 10а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суббота 8.00 - 15.45;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Верхнемамонского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396460, с. Верхний Мамон, пл. Ленина, 2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(8-473-55) 5-67-33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uszn-vmamon@govvrn.ru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Верхний Мамон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с. Верхний Мамон, ул. 22 Партсъезда, д. 83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proofErr w:type="spellStart"/>
            <w:r w:rsidRPr="00857AEE">
              <w:rPr>
                <w:rFonts w:ascii="Times New Roman" w:eastAsia="Times New Roman" w:hAnsi="Times New Roman" w:cs="Times New Roman"/>
                <w:sz w:val="24"/>
                <w:szCs w:val="24"/>
              </w:rPr>
              <w:t>mfc</w:t>
            </w:r>
            <w:proofErr w:type="spellEnd"/>
            <w:r w:rsidRPr="00857AEE">
              <w:rPr>
                <w:rFonts w:ascii="Times New Roman" w:eastAsia="Times New Roman" w:hAnsi="Times New Roman" w:cs="Times New Roman"/>
                <w:sz w:val="24"/>
                <w:szCs w:val="24"/>
              </w:rPr>
              <w:t xml:space="preserve">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Верхнехавского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396110,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Верхняя</w:t>
            </w:r>
            <w:proofErr w:type="gramEnd"/>
            <w:r w:rsidRPr="00857AEE">
              <w:rPr>
                <w:rFonts w:ascii="Times New Roman" w:eastAsia="Times New Roman" w:hAnsi="Times New Roman" w:cs="Times New Roman"/>
                <w:sz w:val="24"/>
                <w:szCs w:val="24"/>
              </w:rPr>
              <w:t xml:space="preserve"> Хава, ул. 50 лет Октября, 44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(8-473-43) 7-24-19, 7-17-37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uszn-vhava@govvrn.ru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Верхняя Хава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Воронежская обл., с. Верхняя Хава, ул. 50 лет Октября, д. 44 </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w:t>
            </w:r>
            <w:r w:rsidRPr="00857AEE">
              <w:rPr>
                <w:rFonts w:ascii="Times New Roman" w:eastAsia="Times New Roman" w:hAnsi="Times New Roman" w:cs="Times New Roman"/>
                <w:sz w:val="24"/>
                <w:szCs w:val="24"/>
              </w:rPr>
              <w:lastRenderedPageBreak/>
              <w:t xml:space="preserve">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КУ ВО "УСЗН </w:t>
            </w:r>
            <w:proofErr w:type="spellStart"/>
            <w:r w:rsidRPr="00857AEE">
              <w:rPr>
                <w:rFonts w:ascii="Times New Roman" w:eastAsia="Times New Roman" w:hAnsi="Times New Roman" w:cs="Times New Roman"/>
                <w:sz w:val="24"/>
                <w:szCs w:val="24"/>
              </w:rPr>
              <w:t>Воробьевского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397570,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Воробьевка</w:t>
            </w:r>
            <w:proofErr w:type="gramEnd"/>
            <w:r w:rsidRPr="00857AEE">
              <w:rPr>
                <w:rFonts w:ascii="Times New Roman" w:eastAsia="Times New Roman" w:hAnsi="Times New Roman" w:cs="Times New Roman"/>
                <w:sz w:val="24"/>
                <w:szCs w:val="24"/>
              </w:rPr>
              <w:t xml:space="preserve">, ул. Горького, 50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(8-473-56) 3-13-89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uszn-vorob@govvrn.ru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Воробьевка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Воронежская обл., с. Воробьевка, ул. Гоголя, д. 15 </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Грибановского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397240,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Грибановский, ул. </w:t>
            </w:r>
            <w:proofErr w:type="gramStart"/>
            <w:r w:rsidRPr="00857AEE">
              <w:rPr>
                <w:rFonts w:ascii="Times New Roman" w:eastAsia="Times New Roman" w:hAnsi="Times New Roman" w:cs="Times New Roman"/>
                <w:sz w:val="24"/>
                <w:szCs w:val="24"/>
              </w:rPr>
              <w:t>Центральная</w:t>
            </w:r>
            <w:proofErr w:type="gramEnd"/>
            <w:r w:rsidRPr="00857AEE">
              <w:rPr>
                <w:rFonts w:ascii="Times New Roman" w:eastAsia="Times New Roman" w:hAnsi="Times New Roman" w:cs="Times New Roman"/>
                <w:sz w:val="24"/>
                <w:szCs w:val="24"/>
              </w:rPr>
              <w:t xml:space="preserve">, 15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(8-473-48) 3-14-63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uszn-gribanov@govvrn.ru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Грибановский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Грибановский р-н,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Грибановский, ул. Мебельная, д. 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Калачеевского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397600, г. Калач, пл. Ленина, 13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(8-473-63) 2-15-17,</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2-21-34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uszn-kalach@govvrn.ru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Калаче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Калач, пл. Ленина, д. 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Каменского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396510,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Каменка, ул. Мира, 29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(8-473-57) 5-41-22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uszn-kamen@govvrn.ru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Каменка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Каменка, ул. Ленина, д. 24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КУ ВО "УСЗН Каширского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396350, с. </w:t>
            </w:r>
            <w:proofErr w:type="gramStart"/>
            <w:r w:rsidRPr="00857AEE">
              <w:rPr>
                <w:rFonts w:ascii="Times New Roman" w:eastAsia="Times New Roman" w:hAnsi="Times New Roman" w:cs="Times New Roman"/>
                <w:sz w:val="24"/>
                <w:szCs w:val="24"/>
              </w:rPr>
              <w:t>Каширское</w:t>
            </w:r>
            <w:proofErr w:type="gramEnd"/>
            <w:r w:rsidRPr="00857AEE">
              <w:rPr>
                <w:rFonts w:ascii="Times New Roman" w:eastAsia="Times New Roman" w:hAnsi="Times New Roman" w:cs="Times New Roman"/>
                <w:sz w:val="24"/>
                <w:szCs w:val="24"/>
              </w:rPr>
              <w:t xml:space="preserve">, ул. Гагарина, 2а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(8-473-42) 4-18-62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uszn-kashir@govvrn.ru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с. </w:t>
            </w:r>
            <w:proofErr w:type="gramStart"/>
            <w:r w:rsidRPr="00857AEE">
              <w:rPr>
                <w:rFonts w:ascii="Times New Roman" w:eastAsia="Times New Roman" w:hAnsi="Times New Roman" w:cs="Times New Roman"/>
                <w:sz w:val="24"/>
                <w:szCs w:val="24"/>
              </w:rPr>
              <w:t>Каширском</w:t>
            </w:r>
            <w:proofErr w:type="gramEnd"/>
            <w:r w:rsidRPr="00857AEE">
              <w:rPr>
                <w:rFonts w:ascii="Times New Roman" w:eastAsia="Times New Roman" w:hAnsi="Times New Roman" w:cs="Times New Roman"/>
                <w:sz w:val="24"/>
                <w:szCs w:val="24"/>
              </w:rPr>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Каширский р-н, с. Каширское, ул. Комсомольская, д. 1в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Кантемировского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396730,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Кантемировка, ул. Мира,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(8-473-67) 6-10-48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uszn-kantem@govvrn.ru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Кантемировка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Кантемировка, ул. Победы, д. 20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Лискинского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397904, г. Лиски, ул. Тельмана, 35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(8-473-91) 4-54-59, 4-44-65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uszn-liski@govvrn.ru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Лиски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Лиски, ул. Маршала Жукова, д.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вторник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8.00 - 15.45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Нижнедевицкого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396870, с. Нижнедевицк, пл. Ленина,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(8-473-70) 5-15-90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uszn-ndevick@govvrn.ru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Нижнедевицк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с. Нижнедевицк, ул. Братьев Серых, д. 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КУ ВО "УСЗН г. </w:t>
            </w:r>
            <w:proofErr w:type="spellStart"/>
            <w:r w:rsidRPr="00857AEE">
              <w:rPr>
                <w:rFonts w:ascii="Times New Roman" w:eastAsia="Times New Roman" w:hAnsi="Times New Roman" w:cs="Times New Roman"/>
                <w:sz w:val="24"/>
                <w:szCs w:val="24"/>
              </w:rPr>
              <w:t>Нововоронежа</w:t>
            </w:r>
            <w:proofErr w:type="spellEnd"/>
            <w:r w:rsidRPr="00857AEE">
              <w:rPr>
                <w:rFonts w:ascii="Times New Roman" w:eastAsia="Times New Roman" w:hAnsi="Times New Roman" w:cs="Times New Roman"/>
                <w:sz w:val="24"/>
                <w:szCs w:val="24"/>
              </w:rPr>
              <w:t>"</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396072, г. </w:t>
            </w:r>
            <w:proofErr w:type="spellStart"/>
            <w:r w:rsidRPr="00857AEE">
              <w:rPr>
                <w:rFonts w:ascii="Times New Roman" w:eastAsia="Times New Roman" w:hAnsi="Times New Roman" w:cs="Times New Roman"/>
                <w:sz w:val="24"/>
                <w:szCs w:val="24"/>
              </w:rPr>
              <w:t>Нововоронеж</w:t>
            </w:r>
            <w:proofErr w:type="spellEnd"/>
            <w:r w:rsidRPr="00857AEE">
              <w:rPr>
                <w:rFonts w:ascii="Times New Roman" w:eastAsia="Times New Roman" w:hAnsi="Times New Roman" w:cs="Times New Roman"/>
                <w:sz w:val="24"/>
                <w:szCs w:val="24"/>
              </w:rPr>
              <w:t xml:space="preserve">, ул. </w:t>
            </w:r>
            <w:proofErr w:type="gramStart"/>
            <w:r w:rsidRPr="00857AEE">
              <w:rPr>
                <w:rFonts w:ascii="Times New Roman" w:eastAsia="Times New Roman" w:hAnsi="Times New Roman" w:cs="Times New Roman"/>
                <w:sz w:val="24"/>
                <w:szCs w:val="24"/>
              </w:rPr>
              <w:t>Первомайская</w:t>
            </w:r>
            <w:proofErr w:type="gramEnd"/>
            <w:r w:rsidRPr="00857AEE">
              <w:rPr>
                <w:rFonts w:ascii="Times New Roman" w:eastAsia="Times New Roman" w:hAnsi="Times New Roman" w:cs="Times New Roman"/>
                <w:sz w:val="24"/>
                <w:szCs w:val="24"/>
              </w:rPr>
              <w:t xml:space="preserve">,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(8-473-64) 2-37-90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uszn-nvoron@govvrn.ru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w:t>
            </w:r>
            <w:proofErr w:type="spellStart"/>
            <w:r w:rsidRPr="00857AEE">
              <w:rPr>
                <w:rFonts w:ascii="Times New Roman" w:eastAsia="Times New Roman" w:hAnsi="Times New Roman" w:cs="Times New Roman"/>
                <w:sz w:val="24"/>
                <w:szCs w:val="24"/>
              </w:rPr>
              <w:t>Нововоронеже</w:t>
            </w:r>
            <w:proofErr w:type="spellEnd"/>
            <w:r w:rsidRPr="00857AEE">
              <w:rPr>
                <w:rFonts w:ascii="Times New Roman" w:eastAsia="Times New Roman" w:hAnsi="Times New Roman" w:cs="Times New Roman"/>
                <w:sz w:val="24"/>
                <w:szCs w:val="24"/>
              </w:rPr>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w:t>
            </w:r>
            <w:proofErr w:type="spellStart"/>
            <w:r w:rsidRPr="00857AEE">
              <w:rPr>
                <w:rFonts w:ascii="Times New Roman" w:eastAsia="Times New Roman" w:hAnsi="Times New Roman" w:cs="Times New Roman"/>
                <w:sz w:val="24"/>
                <w:szCs w:val="24"/>
              </w:rPr>
              <w:t>Нововоронеж</w:t>
            </w:r>
            <w:proofErr w:type="spellEnd"/>
            <w:r w:rsidRPr="00857AEE">
              <w:rPr>
                <w:rFonts w:ascii="Times New Roman" w:eastAsia="Times New Roman" w:hAnsi="Times New Roman" w:cs="Times New Roman"/>
                <w:sz w:val="24"/>
                <w:szCs w:val="24"/>
              </w:rPr>
              <w:t xml:space="preserve">, ул. Набережная, д. 34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вторник, четверг, пятница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суббота 8.00 - 15.45;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Новоусманского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396310,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Новая</w:t>
            </w:r>
            <w:proofErr w:type="gramEnd"/>
            <w:r w:rsidRPr="00857AEE">
              <w:rPr>
                <w:rFonts w:ascii="Times New Roman" w:eastAsia="Times New Roman" w:hAnsi="Times New Roman" w:cs="Times New Roman"/>
                <w:sz w:val="24"/>
                <w:szCs w:val="24"/>
              </w:rPr>
              <w:t xml:space="preserve"> Усмань, ул. Крупской, 5а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(8-473-41) 5-34-41, 5-57-61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uszn-nusman@govvrn.ru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Филиал АУ "МФЦ" в с. Новая Усмань </w:t>
            </w:r>
            <w:proofErr w:type="gramEnd"/>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Воронежская обл., с. Новая Усмань, ул. Ленина, д. 263б </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вторник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8.00 - 15.45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Новохоперского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397400, г. Новохоперск, ул. Ленина, 26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(8-473-53) 3-18-53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uszn-nhoper@govvrn.ru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Новохоперске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Новохоперск, ул. Советская, д. 113/1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Ольховатского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396670,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Ольховатка, пер. Горького, 7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(8-473-95) 4-02-61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uszn-olhovat@govvrn.ru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Ольховатка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Ольховатка, ул. Жуковского, д. 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КУ ВО "УСЗН </w:t>
            </w:r>
            <w:proofErr w:type="spellStart"/>
            <w:r w:rsidRPr="00857AEE">
              <w:rPr>
                <w:rFonts w:ascii="Times New Roman" w:eastAsia="Times New Roman" w:hAnsi="Times New Roman" w:cs="Times New Roman"/>
                <w:sz w:val="24"/>
                <w:szCs w:val="24"/>
              </w:rPr>
              <w:t>Острогожского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397855, г. Острогожск, бул. Крамского, 17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(8-473-75) 4-20-73, 4-26-92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uszn-ostrog@govvrn.ru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Острогожске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Острогожск, ул. Комсомольская, д. 60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вторник, четверг, пятница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суббота 8.00 - 15.45;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Павловского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396422, г. Павловск, просп. Революции, 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(8-473-62) 2-53-14, 2-52-70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uszn-pavlovsk@govvrn.ru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Павловске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Павловск, ул. 1 Мая, д. 23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вторник, четверг, пятница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суббота 8.00 - 15.45;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Панинского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396140,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Панино, ул. </w:t>
            </w:r>
            <w:proofErr w:type="gramStart"/>
            <w:r w:rsidRPr="00857AEE">
              <w:rPr>
                <w:rFonts w:ascii="Times New Roman" w:eastAsia="Times New Roman" w:hAnsi="Times New Roman" w:cs="Times New Roman"/>
                <w:sz w:val="24"/>
                <w:szCs w:val="24"/>
              </w:rPr>
              <w:t>Советская</w:t>
            </w:r>
            <w:proofErr w:type="gramEnd"/>
            <w:r w:rsidRPr="00857AEE">
              <w:rPr>
                <w:rFonts w:ascii="Times New Roman" w:eastAsia="Times New Roman" w:hAnsi="Times New Roman" w:cs="Times New Roman"/>
                <w:sz w:val="24"/>
                <w:szCs w:val="24"/>
              </w:rPr>
              <w:t xml:space="preserve">, 11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(8-473-44) 4-81-74, 4-78-02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uszn-panin@govvrn.ru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Панино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w:t>
            </w:r>
            <w:proofErr w:type="spellStart"/>
            <w:r w:rsidRPr="00857AEE">
              <w:rPr>
                <w:rFonts w:ascii="Times New Roman" w:eastAsia="Times New Roman" w:hAnsi="Times New Roman" w:cs="Times New Roman"/>
                <w:sz w:val="24"/>
                <w:szCs w:val="24"/>
              </w:rPr>
              <w:t>Панинский</w:t>
            </w:r>
            <w:proofErr w:type="spellEnd"/>
            <w:r w:rsidRPr="00857AEE">
              <w:rPr>
                <w:rFonts w:ascii="Times New Roman" w:eastAsia="Times New Roman" w:hAnsi="Times New Roman" w:cs="Times New Roman"/>
                <w:sz w:val="24"/>
                <w:szCs w:val="24"/>
              </w:rPr>
              <w:t xml:space="preserve"> р-н,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Панино, ул. Железнодорожная, д. 55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Петропавловского </w:t>
            </w:r>
            <w:r w:rsidRPr="00857AEE">
              <w:rPr>
                <w:rFonts w:ascii="Times New Roman" w:eastAsia="Times New Roman" w:hAnsi="Times New Roman" w:cs="Times New Roman"/>
                <w:sz w:val="24"/>
                <w:szCs w:val="24"/>
              </w:rPr>
              <w:lastRenderedPageBreak/>
              <w:t>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397670,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Петропавловка</w:t>
            </w:r>
            <w:proofErr w:type="gramEnd"/>
            <w:r w:rsidRPr="00857AEE">
              <w:rPr>
                <w:rFonts w:ascii="Times New Roman" w:eastAsia="Times New Roman" w:hAnsi="Times New Roman" w:cs="Times New Roman"/>
                <w:sz w:val="24"/>
                <w:szCs w:val="24"/>
              </w:rPr>
              <w:t xml:space="preserve">, ул. </w:t>
            </w:r>
            <w:r w:rsidRPr="00857AEE">
              <w:rPr>
                <w:rFonts w:ascii="Times New Roman" w:eastAsia="Times New Roman" w:hAnsi="Times New Roman" w:cs="Times New Roman"/>
                <w:sz w:val="24"/>
                <w:szCs w:val="24"/>
              </w:rPr>
              <w:lastRenderedPageBreak/>
              <w:t xml:space="preserve">Победы, 54и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(8-473-65) 2-10-73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uszn-</w:t>
            </w:r>
            <w:r w:rsidRPr="00857AEE">
              <w:rPr>
                <w:rFonts w:ascii="Times New Roman" w:eastAsia="Times New Roman" w:hAnsi="Times New Roman" w:cs="Times New Roman"/>
                <w:sz w:val="24"/>
                <w:szCs w:val="24"/>
              </w:rPr>
              <w:lastRenderedPageBreak/>
              <w:t xml:space="preserve">petropavl@govvrn.ru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Петропавловка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Воронежская обл., с. Петропавловка, ул. Победы, д. 19 </w:t>
            </w:r>
            <w:proofErr w:type="gramEnd"/>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Поворинского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397350, г. Поворино, ул. Чехова, д. 4а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(8-473-64) 4-23-91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uszn-povorin@govvrn.ru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Поворино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Поворино, пер. Школьный, д. 7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Подгоренского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396560,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Подгоренский, ул. </w:t>
            </w:r>
            <w:proofErr w:type="gramStart"/>
            <w:r w:rsidRPr="00857AEE">
              <w:rPr>
                <w:rFonts w:ascii="Times New Roman" w:eastAsia="Times New Roman" w:hAnsi="Times New Roman" w:cs="Times New Roman"/>
                <w:sz w:val="24"/>
                <w:szCs w:val="24"/>
              </w:rPr>
              <w:t>Первомайская</w:t>
            </w:r>
            <w:proofErr w:type="gramEnd"/>
            <w:r w:rsidRPr="00857AEE">
              <w:rPr>
                <w:rFonts w:ascii="Times New Roman" w:eastAsia="Times New Roman" w:hAnsi="Times New Roman" w:cs="Times New Roman"/>
                <w:sz w:val="24"/>
                <w:szCs w:val="24"/>
              </w:rPr>
              <w:t xml:space="preserve">, 60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(8-473-94) 5-54-60, 5-41-24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uszn-podgor@govvrn.ru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Подгоренском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Подгоренский р-н,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Подгоренский, ул. Ленина, д. 19а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Рамонского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396020,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Рамонь, ул. Школьная, 20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(8-473-40) 2-17-52, 2-21-45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uszn-ramon@govvrn.ru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Рамонь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Рамонь, ул. Советская, д. 4а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Репьевского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396370,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Репьевка, ул. </w:t>
            </w:r>
            <w:proofErr w:type="spellStart"/>
            <w:r w:rsidRPr="00857AEE">
              <w:rPr>
                <w:rFonts w:ascii="Times New Roman" w:eastAsia="Times New Roman" w:hAnsi="Times New Roman" w:cs="Times New Roman"/>
                <w:sz w:val="24"/>
                <w:szCs w:val="24"/>
              </w:rPr>
              <w:t>Ушанева</w:t>
            </w:r>
            <w:proofErr w:type="spellEnd"/>
            <w:r w:rsidRPr="00857AEE">
              <w:rPr>
                <w:rFonts w:ascii="Times New Roman" w:eastAsia="Times New Roman" w:hAnsi="Times New Roman" w:cs="Times New Roman"/>
                <w:sz w:val="24"/>
                <w:szCs w:val="24"/>
              </w:rPr>
              <w:t xml:space="preserve">, 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w:t>
            </w:r>
            <w:r w:rsidRPr="00857AEE">
              <w:rPr>
                <w:rFonts w:ascii="Times New Roman" w:eastAsia="Times New Roman" w:hAnsi="Times New Roman" w:cs="Times New Roman"/>
                <w:sz w:val="24"/>
                <w:szCs w:val="24"/>
              </w:rPr>
              <w:lastRenderedPageBreak/>
              <w:t xml:space="preserve">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(8-473-74) 2-26-54, 2-26-66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uszn-repyev@govvrn.ru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Репьевка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Репьевка, ул. Воронежская, д. 61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Россошанского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396650, г. Россошь, ул. Жуковского, 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с 8-00 до 17-00; 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(8-473-96) 2-02-21 uszn-rossosh@govvrn.ru </w:t>
            </w:r>
          </w:p>
        </w:tc>
      </w:tr>
      <w:tr w:rsidR="00857AEE" w:rsidRPr="00857AEE" w:rsidTr="00857AEE">
        <w:trPr>
          <w:tblCellSpacing w:w="15" w:type="dxa"/>
        </w:trPr>
        <w:tc>
          <w:tcPr>
            <w:tcW w:w="11642" w:type="dxa"/>
            <w:gridSpan w:val="4"/>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ред. приказа ДСЗ Воронежской области </w:t>
            </w:r>
            <w:hyperlink r:id="rId257" w:history="1">
              <w:r w:rsidRPr="00857AEE">
                <w:rPr>
                  <w:rFonts w:ascii="Times New Roman" w:eastAsia="Times New Roman" w:hAnsi="Times New Roman" w:cs="Times New Roman"/>
                  <w:color w:val="0000FF"/>
                  <w:sz w:val="24"/>
                  <w:szCs w:val="24"/>
                  <w:u w:val="single"/>
                </w:rPr>
                <w:t>от 04.12.2018 N 55/</w:t>
              </w:r>
              <w:proofErr w:type="spellStart"/>
              <w:proofErr w:type="gramStart"/>
              <w:r w:rsidRPr="00857AEE">
                <w:rPr>
                  <w:rFonts w:ascii="Times New Roman" w:eastAsia="Times New Roman" w:hAnsi="Times New Roman" w:cs="Times New Roman"/>
                  <w:color w:val="0000FF"/>
                  <w:sz w:val="24"/>
                  <w:szCs w:val="24"/>
                  <w:u w:val="single"/>
                </w:rPr>
                <w:t>н</w:t>
              </w:r>
              <w:proofErr w:type="spellEnd"/>
              <w:proofErr w:type="gramEnd"/>
            </w:hyperlink>
            <w:r w:rsidRPr="00857AEE">
              <w:rPr>
                <w:rFonts w:ascii="Times New Roman" w:eastAsia="Times New Roman" w:hAnsi="Times New Roman" w:cs="Times New Roman"/>
                <w:sz w:val="24"/>
                <w:szCs w:val="24"/>
              </w:rPr>
              <w:t>)</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Россошь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г. Россошь, ул. Пролетарская, д. 76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вторник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8.00 - 15.45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Семилукского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396900, г. Семилуки, ул. 9 Января, 13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(8-473-72) 2-19-85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uszn-semil@govvrn.ru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Семилуки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Семилуки, ул. Дзержинского, д. 9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8.00 - 17.00;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вторник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среда 8.00 - 20.00;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8.00 - 15.45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Таловского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397480,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Таловая, ул. Советская, 135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(8-473-52) 2-13-90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uszn-talov@govvrn.ru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w:t>
            </w:r>
            <w:proofErr w:type="gramStart"/>
            <w:r w:rsidRPr="00857AEE">
              <w:rPr>
                <w:rFonts w:ascii="Times New Roman" w:eastAsia="Times New Roman" w:hAnsi="Times New Roman" w:cs="Times New Roman"/>
                <w:sz w:val="24"/>
                <w:szCs w:val="24"/>
              </w:rPr>
              <w:t>Таловая</w:t>
            </w:r>
            <w:proofErr w:type="gramEnd"/>
            <w:r w:rsidRPr="00857AEE">
              <w:rPr>
                <w:rFonts w:ascii="Times New Roman" w:eastAsia="Times New Roman" w:hAnsi="Times New Roman" w:cs="Times New Roman"/>
                <w:sz w:val="24"/>
                <w:szCs w:val="24"/>
              </w:rPr>
              <w:t xml:space="preserve">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Таловая, ул. Советская, д. 170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КУ ВО "УСЗН Терновского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397110,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Терновка, ул. Советская, 39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16-00;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(8-473-47) 5-15-86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uszn-ternov@govvrn.ru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с. Терновка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Воронежская обл., Терновский р-н,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Терновка, ул. Советская, д. 49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КУ ВО "УСЗН Хохольского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396840, </w:t>
            </w:r>
            <w:proofErr w:type="spellStart"/>
            <w:r w:rsidRPr="00857AEE">
              <w:rPr>
                <w:rFonts w:ascii="Times New Roman" w:eastAsia="Times New Roman" w:hAnsi="Times New Roman" w:cs="Times New Roman"/>
                <w:sz w:val="24"/>
                <w:szCs w:val="24"/>
              </w:rPr>
              <w:t>пгт</w:t>
            </w:r>
            <w:proofErr w:type="spellEnd"/>
            <w:r w:rsidRPr="00857AEE">
              <w:rPr>
                <w:rFonts w:ascii="Times New Roman" w:eastAsia="Times New Roman" w:hAnsi="Times New Roman" w:cs="Times New Roman"/>
                <w:sz w:val="24"/>
                <w:szCs w:val="24"/>
              </w:rPr>
              <w:t xml:space="preserve"> Хохольский, ул. </w:t>
            </w:r>
            <w:proofErr w:type="gramStart"/>
            <w:r w:rsidRPr="00857AEE">
              <w:rPr>
                <w:rFonts w:ascii="Times New Roman" w:eastAsia="Times New Roman" w:hAnsi="Times New Roman" w:cs="Times New Roman"/>
                <w:sz w:val="24"/>
                <w:szCs w:val="24"/>
              </w:rPr>
              <w:t>Школьная</w:t>
            </w:r>
            <w:proofErr w:type="gramEnd"/>
            <w:r w:rsidRPr="00857AEE">
              <w:rPr>
                <w:rFonts w:ascii="Times New Roman" w:eastAsia="Times New Roman" w:hAnsi="Times New Roman" w:cs="Times New Roman"/>
                <w:sz w:val="24"/>
                <w:szCs w:val="24"/>
              </w:rPr>
              <w:t xml:space="preserve">, 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(8-473-71) 4-14-82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uszn-hohol@govvrn.ru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Хохольском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w:t>
            </w:r>
            <w:proofErr w:type="spellStart"/>
            <w:r w:rsidRPr="00857AEE">
              <w:rPr>
                <w:rFonts w:ascii="Times New Roman" w:eastAsia="Times New Roman" w:hAnsi="Times New Roman" w:cs="Times New Roman"/>
                <w:sz w:val="24"/>
                <w:szCs w:val="24"/>
              </w:rPr>
              <w:t>рп</w:t>
            </w:r>
            <w:proofErr w:type="spellEnd"/>
            <w:r w:rsidRPr="00857AEE">
              <w:rPr>
                <w:rFonts w:ascii="Times New Roman" w:eastAsia="Times New Roman" w:hAnsi="Times New Roman" w:cs="Times New Roman"/>
                <w:sz w:val="24"/>
                <w:szCs w:val="24"/>
              </w:rPr>
              <w:t xml:space="preserve"> Хохольский, ул. Карла Маркса, д. 8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w:t>
            </w:r>
            <w:proofErr w:type="spellStart"/>
            <w:r w:rsidRPr="00857AEE">
              <w:rPr>
                <w:rFonts w:ascii="Times New Roman" w:eastAsia="Times New Roman" w:hAnsi="Times New Roman" w:cs="Times New Roman"/>
                <w:sz w:val="24"/>
                <w:szCs w:val="24"/>
              </w:rPr>
              <w:t>Эртильского</w:t>
            </w:r>
            <w:proofErr w:type="spellEnd"/>
            <w:r w:rsidRPr="00857AEE">
              <w:rPr>
                <w:rFonts w:ascii="Times New Roman" w:eastAsia="Times New Roman" w:hAnsi="Times New Roman" w:cs="Times New Roman"/>
                <w:sz w:val="24"/>
                <w:szCs w:val="24"/>
              </w:rPr>
              <w:t xml:space="preserve"> района"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397030, г. Эртиль, ул. </w:t>
            </w:r>
            <w:proofErr w:type="gramStart"/>
            <w:r w:rsidRPr="00857AEE">
              <w:rPr>
                <w:rFonts w:ascii="Times New Roman" w:eastAsia="Times New Roman" w:hAnsi="Times New Roman" w:cs="Times New Roman"/>
                <w:sz w:val="24"/>
                <w:szCs w:val="24"/>
              </w:rPr>
              <w:t>Степная</w:t>
            </w:r>
            <w:proofErr w:type="gramEnd"/>
            <w:r w:rsidRPr="00857AEE">
              <w:rPr>
                <w:rFonts w:ascii="Times New Roman" w:eastAsia="Times New Roman" w:hAnsi="Times New Roman" w:cs="Times New Roman"/>
                <w:sz w:val="24"/>
                <w:szCs w:val="24"/>
              </w:rPr>
              <w:t xml:space="preserve">, 1а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пятница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12-00 до 13-00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(8-473-45) 2-14-53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uszn-ertil@govvrn.ru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Эртиле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Воронежская</w:t>
            </w:r>
            <w:proofErr w:type="gramEnd"/>
            <w:r w:rsidRPr="00857AEE">
              <w:rPr>
                <w:rFonts w:ascii="Times New Roman" w:eastAsia="Times New Roman" w:hAnsi="Times New Roman" w:cs="Times New Roman"/>
                <w:sz w:val="24"/>
                <w:szCs w:val="24"/>
              </w:rPr>
              <w:t xml:space="preserve"> обл., г. Эртиль, ул. Фридриха Энгельса, д. 26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8-00 до 17-00;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8-00 до 15-45;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12.00 - 12.45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Железнодорожного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394063, г. Воронеж, ул. 25 Января, д. 72 </w:t>
            </w:r>
          </w:p>
        </w:tc>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 220-60-61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uszn-zsheldor@govvrn.ru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Пункт приема документов на оказание государственной социальной помощи КУ ВО "УСЗН </w:t>
            </w:r>
            <w:r w:rsidRPr="00857AEE">
              <w:rPr>
                <w:rFonts w:ascii="Times New Roman" w:eastAsia="Times New Roman" w:hAnsi="Times New Roman" w:cs="Times New Roman"/>
                <w:sz w:val="24"/>
                <w:szCs w:val="24"/>
              </w:rPr>
              <w:lastRenderedPageBreak/>
              <w:t xml:space="preserve">Железнодорожного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394063, г. Воронеж, пр. Ленинский, д. 167 </w:t>
            </w:r>
          </w:p>
        </w:tc>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223-76-97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КУ ВО "УСЗН Коминтерновского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394026, г. Воронеж, ул. Дружинников, 8 </w:t>
            </w:r>
          </w:p>
        </w:tc>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 221-52-29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uszn-komint@govvrn.ru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Пункт приема документов на оказание государственной социальной помощи КУ ВО "УСЗН Коминтерновского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394049, г. Воронеж, ул. Елецкая, 4 </w:t>
            </w:r>
          </w:p>
        </w:tc>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246-44-72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Левобережного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394004, г. Воронеж, ул. Ленинский просп., д. 24/1 </w:t>
            </w:r>
          </w:p>
        </w:tc>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 249-46-97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uszn-levober@govvrn.ru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Пункт приема документов на оказание государственной социальной помощи КУ ВО "УСЗН Левобережного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394014, г. Воронеж, ул. Менделеева, д. 2б </w:t>
            </w:r>
          </w:p>
        </w:tc>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249-67-74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Ленинского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394006, г. Воронеж, ул. </w:t>
            </w:r>
            <w:proofErr w:type="gramStart"/>
            <w:r w:rsidRPr="00857AEE">
              <w:rPr>
                <w:rFonts w:ascii="Times New Roman" w:eastAsia="Times New Roman" w:hAnsi="Times New Roman" w:cs="Times New Roman"/>
                <w:sz w:val="24"/>
                <w:szCs w:val="24"/>
              </w:rPr>
              <w:t>Краснознаменная</w:t>
            </w:r>
            <w:proofErr w:type="gramEnd"/>
            <w:r w:rsidRPr="00857AEE">
              <w:rPr>
                <w:rFonts w:ascii="Times New Roman" w:eastAsia="Times New Roman" w:hAnsi="Times New Roman" w:cs="Times New Roman"/>
                <w:sz w:val="24"/>
                <w:szCs w:val="24"/>
              </w:rPr>
              <w:t xml:space="preserve">, д. 10 </w:t>
            </w:r>
          </w:p>
        </w:tc>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 (473) 278-21-04,</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278-24-40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uszn-lenin@govvrn.ru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Пункт приема документов на оказание государственной социальной помощи КУ ВО </w:t>
            </w:r>
            <w:r w:rsidRPr="00857AEE">
              <w:rPr>
                <w:rFonts w:ascii="Times New Roman" w:eastAsia="Times New Roman" w:hAnsi="Times New Roman" w:cs="Times New Roman"/>
                <w:sz w:val="24"/>
                <w:szCs w:val="24"/>
              </w:rPr>
              <w:lastRenderedPageBreak/>
              <w:t xml:space="preserve">"УСЗН Ленинского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394071, г. Воронеж, ул. 20 лет Октября, д. 44 </w:t>
            </w:r>
          </w:p>
        </w:tc>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278-00-01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КУ ВО "УСЗН Советского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394051, г. Воронеж, ул. </w:t>
            </w:r>
            <w:proofErr w:type="gramStart"/>
            <w:r w:rsidRPr="00857AEE">
              <w:rPr>
                <w:rFonts w:ascii="Times New Roman" w:eastAsia="Times New Roman" w:hAnsi="Times New Roman" w:cs="Times New Roman"/>
                <w:sz w:val="24"/>
                <w:szCs w:val="24"/>
              </w:rPr>
              <w:t>Пеше-Стрелецкая</w:t>
            </w:r>
            <w:proofErr w:type="gramEnd"/>
            <w:r w:rsidRPr="00857AEE">
              <w:rPr>
                <w:rFonts w:ascii="Times New Roman" w:eastAsia="Times New Roman" w:hAnsi="Times New Roman" w:cs="Times New Roman"/>
                <w:sz w:val="24"/>
                <w:szCs w:val="24"/>
              </w:rPr>
              <w:t xml:space="preserve">, д. 143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 263-67-07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uszn-sovet@govvrn.ru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ВО "УСЗН Центрального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394000, г. Воронеж, ул. Никитинская, д. 8а </w:t>
            </w:r>
          </w:p>
        </w:tc>
        <w:tc>
          <w:tcPr>
            <w:tcW w:w="3511"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Понедельник - четверг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9-00 до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пятница с 9-00 до 16-45;</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перерыв с 13-00 до 13-45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(8-473) 255-27-35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uszn-centr@govvrn.ru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Пункт приема документов на оказание государственной социальной помощи КУ ВО "УСЗН Центрального района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Воронежа"</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394036, г. Воронеж, ул. Орджоникидзе, д. 3 </w:t>
            </w:r>
          </w:p>
        </w:tc>
        <w:tc>
          <w:tcPr>
            <w:tcW w:w="3511" w:type="dxa"/>
            <w:tcBorders>
              <w:top w:val="nil"/>
              <w:left w:val="single" w:sz="4" w:space="0" w:color="000000"/>
              <w:bottom w:val="nil"/>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255-90-16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Центральный филиал АУ "МФЦ"</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394026, г. Воронеж, ул. Дружинников, 3б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9.00 - 18.00;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вторник - пятница 9.00 - 20.00;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9.00 - 16.45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Железнодорожном районе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Воронежа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394063, г. Воронеж, Ленинский просп., д. 174п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9.00 - 18.00;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вторник - пятница 9.00 - 20.00;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9.00 - 16.45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Коминтерновском районе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Воронежа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394026, г. Воронеж, Московский проспект, д. 129/1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9.00 - 18.00;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вторник - пятница 9.00 - 20.00;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9.00 - 16.45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Левобережном </w:t>
            </w:r>
            <w:r w:rsidRPr="00857AEE">
              <w:rPr>
                <w:rFonts w:ascii="Times New Roman" w:eastAsia="Times New Roman" w:hAnsi="Times New Roman" w:cs="Times New Roman"/>
                <w:sz w:val="24"/>
                <w:szCs w:val="24"/>
              </w:rPr>
              <w:lastRenderedPageBreak/>
              <w:t xml:space="preserve">районе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Воронежа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394063, г. Воронеж, ул. </w:t>
            </w:r>
            <w:r w:rsidRPr="00857AEE">
              <w:rPr>
                <w:rFonts w:ascii="Times New Roman" w:eastAsia="Times New Roman" w:hAnsi="Times New Roman" w:cs="Times New Roman"/>
                <w:sz w:val="24"/>
                <w:szCs w:val="24"/>
              </w:rPr>
              <w:lastRenderedPageBreak/>
              <w:t xml:space="preserve">Ростовская, д. 34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Понедельник 9.00 - 18.00;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вторник - пятница 9.00 - 20.00;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9.00 - 16.45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Филиал АУ "МФЦ" в Ленинском районе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Воронежа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394063, г. Воронеж, ул. 20-летия Октября, д. 123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10.00 - 19.00;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вторник - пятница 10.00 - 20.00;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10.00-17.45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Филиал АУ "МФЦ" в Советском районе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 Воронежа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г. Воронеж, ул. Домостроителей, д. 24 </w:t>
            </w:r>
          </w:p>
        </w:tc>
        <w:tc>
          <w:tcPr>
            <w:tcW w:w="35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Понедельник 9.00 - 18.00;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вторник - пятница 9.00 - 20.00;</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суббота 9.00 - 16.45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(473) 226-99-99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mfc@govvrn.ru </w:t>
            </w:r>
          </w:p>
        </w:tc>
      </w:tr>
    </w:tbl>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2. Заявление</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2</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258"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25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                                Руководителю департамента социальной защиты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Воронежской области 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от 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проживающег</w:t>
      </w:r>
      <w:proofErr w:type="gramStart"/>
      <w:r w:rsidRPr="00857AEE">
        <w:rPr>
          <w:rFonts w:ascii="Times New Roman" w:eastAsia="Times New Roman" w:hAnsi="Times New Roman" w:cs="Times New Roman"/>
          <w:sz w:val="24"/>
          <w:szCs w:val="24"/>
        </w:rPr>
        <w:t>о(</w:t>
      </w:r>
      <w:proofErr w:type="gramEnd"/>
      <w:r w:rsidRPr="00857AEE">
        <w:rPr>
          <w:rFonts w:ascii="Times New Roman" w:eastAsia="Times New Roman" w:hAnsi="Times New Roman" w:cs="Times New Roman"/>
          <w:sz w:val="24"/>
          <w:szCs w:val="24"/>
        </w:rPr>
        <w:t>ей) по адресу: 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Паспорт серия __________ N 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выдан 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(наименование органа, выдавшего паспорт)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 _________________ 20_____ г.</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ЗАЯВЛЕНИЕ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Прошу оказать государственную социальную помощь в виде денежной выплаты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 размере __________ на период __________ в связи с тем, что являюсь 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1. Сообщаю сведения о получении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 xml:space="preserve">(указываются сведения о государственной социальной помощи, полученной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в текущем календарном году)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2. &lt;*&gt; Сведения о членах семьи:</w:t>
      </w:r>
    </w:p>
    <w:tbl>
      <w:tblPr>
        <w:tblW w:w="0" w:type="auto"/>
        <w:tblCellSpacing w:w="15" w:type="dxa"/>
        <w:tblCellMar>
          <w:top w:w="15" w:type="dxa"/>
          <w:left w:w="15" w:type="dxa"/>
          <w:bottom w:w="15" w:type="dxa"/>
          <w:right w:w="15" w:type="dxa"/>
        </w:tblCellMar>
        <w:tblLook w:val="04A0"/>
      </w:tblPr>
      <w:tblGrid>
        <w:gridCol w:w="687"/>
        <w:gridCol w:w="2231"/>
        <w:gridCol w:w="2049"/>
        <w:gridCol w:w="2406"/>
        <w:gridCol w:w="2072"/>
      </w:tblGrid>
      <w:tr w:rsidR="00857AEE" w:rsidRPr="00857AEE" w:rsidTr="00857AEE">
        <w:trPr>
          <w:trHeight w:val="15"/>
          <w:tblCellSpacing w:w="15" w:type="dxa"/>
        </w:trPr>
        <w:tc>
          <w:tcPr>
            <w:tcW w:w="55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033"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402"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033"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рождения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Статус в семье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Место жительства (пребывания)</w:t>
            </w: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Сообщаю сведения о доходах: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размер заработной платы, пенсии, стипендии 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размер пособий и компенсационных выплат 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личного подсобного хозяйства 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ценных бумаг 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предпринимательской деятельности 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денежных вкладов в банк 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гражданско-правового договора 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сдачи в аренду жилья 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другие дополнительные доходы 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Сообщаю сведения об имуществе: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жилой дом (квартира) 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садово-огородный участок размером _______ </w:t>
      </w:r>
      <w:proofErr w:type="gramStart"/>
      <w:r w:rsidRPr="00857AEE">
        <w:rPr>
          <w:rFonts w:ascii="Times New Roman" w:eastAsia="Times New Roman" w:hAnsi="Times New Roman" w:cs="Times New Roman"/>
          <w:sz w:val="24"/>
          <w:szCs w:val="24"/>
        </w:rPr>
        <w:t>га</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дача 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гараж 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автомобиль 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Способ перечисления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перечисление на мой счет</w:t>
      </w:r>
    </w:p>
    <w:tbl>
      <w:tblPr>
        <w:tblW w:w="0" w:type="auto"/>
        <w:tblCellSpacing w:w="15" w:type="dxa"/>
        <w:tblCellMar>
          <w:top w:w="15" w:type="dxa"/>
          <w:left w:w="15" w:type="dxa"/>
          <w:bottom w:w="15" w:type="dxa"/>
          <w:right w:w="15" w:type="dxa"/>
        </w:tblCellMar>
        <w:tblLook w:val="04A0"/>
      </w:tblPr>
      <w:tblGrid>
        <w:gridCol w:w="5005"/>
        <w:gridCol w:w="4440"/>
      </w:tblGrid>
      <w:tr w:rsidR="00857AEE" w:rsidRPr="00857AEE" w:rsidTr="00857AEE">
        <w:trPr>
          <w:trHeight w:val="15"/>
          <w:tblCellSpacing w:w="15" w:type="dxa"/>
        </w:trPr>
        <w:tc>
          <w:tcPr>
            <w:tcW w:w="4990"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4435"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Номер счета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499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Наименование кредитной организации, филиала </w:t>
            </w:r>
          </w:p>
        </w:tc>
        <w:tc>
          <w:tcPr>
            <w:tcW w:w="443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2) доставка сре</w:t>
      </w:r>
      <w:proofErr w:type="gramStart"/>
      <w:r w:rsidRPr="00857AEE">
        <w:rPr>
          <w:rFonts w:ascii="Times New Roman" w:eastAsia="Times New Roman" w:hAnsi="Times New Roman" w:cs="Times New Roman"/>
          <w:sz w:val="24"/>
          <w:szCs w:val="24"/>
        </w:rPr>
        <w:t>дств стр</w:t>
      </w:r>
      <w:proofErr w:type="gramEnd"/>
      <w:r w:rsidRPr="00857AEE">
        <w:rPr>
          <w:rFonts w:ascii="Times New Roman" w:eastAsia="Times New Roman" w:hAnsi="Times New Roman" w:cs="Times New Roman"/>
          <w:sz w:val="24"/>
          <w:szCs w:val="24"/>
        </w:rPr>
        <w:t>уктурными подразделениями ФГУП "Почта России" 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(номер почтового отделения)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Дата написания заявления "__" ________ 20__ г. Подпись заявителя 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Пункты 2 - 4 заполняются малоимущими одиноко проживающими гражданами и малоимущими семьями, а также гражданами, понесшими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и тяжелым заболеванием.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Пункт 4 заполняется гражданами, понесшими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(пожар, стихийное бедствие), повлекшей повреждение или утрату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(линия отреза)</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Расписка-уведомление о принятом заявлении и документах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Расписка-уведомление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о принятом заявлении и документах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(заполняется специалистом КУ ВО "УСЗН" и выдается на руки заявителю)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Заявление и документы гр. 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(фамилия, имя, отчество)</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Приняты</w:t>
      </w:r>
      <w:proofErr w:type="gramEnd"/>
      <w:r w:rsidRPr="00857AEE">
        <w:rPr>
          <w:rFonts w:ascii="Times New Roman" w:eastAsia="Times New Roman" w:hAnsi="Times New Roman" w:cs="Times New Roman"/>
          <w:sz w:val="24"/>
          <w:szCs w:val="24"/>
        </w:rPr>
        <w:t xml:space="preserve"> в КУ ВО "УСЗН" ____________________________________________________</w:t>
      </w:r>
    </w:p>
    <w:tbl>
      <w:tblPr>
        <w:tblW w:w="0" w:type="auto"/>
        <w:tblCellSpacing w:w="15" w:type="dxa"/>
        <w:tblCellMar>
          <w:top w:w="15" w:type="dxa"/>
          <w:left w:w="15" w:type="dxa"/>
          <w:bottom w:w="15" w:type="dxa"/>
          <w:right w:w="15" w:type="dxa"/>
        </w:tblCellMar>
        <w:tblLook w:val="04A0"/>
      </w:tblPr>
      <w:tblGrid>
        <w:gridCol w:w="2971"/>
        <w:gridCol w:w="2246"/>
        <w:gridCol w:w="4228"/>
      </w:tblGrid>
      <w:tr w:rsidR="00857AEE" w:rsidRPr="00857AEE" w:rsidTr="00857AEE">
        <w:trPr>
          <w:trHeight w:val="15"/>
          <w:tblCellSpacing w:w="15" w:type="dxa"/>
        </w:trPr>
        <w:tc>
          <w:tcPr>
            <w:tcW w:w="295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4250"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приема заявления и необходимых документов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Регистрационный номер заявления </w:t>
            </w: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и телефон специалиста КУ ВО "УСЗН", принявшего заявление и документы </w:t>
            </w:r>
          </w:p>
        </w:tc>
      </w:tr>
      <w:tr w:rsidR="00857AEE" w:rsidRPr="00857AEE" w:rsidTr="00857AEE">
        <w:trPr>
          <w:tblCellSpacing w:w="15" w:type="dxa"/>
        </w:trPr>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Согласен: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на обработку моих персональных данных, указанных в заявлении, включая передачу данных в департамент социальной защиты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на проведение проверки достоверности представленных мной сведений.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Предупрежден, что: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4) незаконно предоставленные суммы государственной социальной помощи подлежат возврату в установленном законом порядке.</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Подпись заявителя 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Прилагаю копии следующих документов:</w:t>
      </w:r>
    </w:p>
    <w:tbl>
      <w:tblPr>
        <w:tblW w:w="0" w:type="auto"/>
        <w:tblCellSpacing w:w="15" w:type="dxa"/>
        <w:tblCellMar>
          <w:top w:w="15" w:type="dxa"/>
          <w:left w:w="15" w:type="dxa"/>
          <w:bottom w:w="15" w:type="dxa"/>
          <w:right w:w="15" w:type="dxa"/>
        </w:tblCellMar>
        <w:tblLook w:val="04A0"/>
      </w:tblPr>
      <w:tblGrid>
        <w:gridCol w:w="687"/>
        <w:gridCol w:w="5801"/>
        <w:gridCol w:w="2957"/>
      </w:tblGrid>
      <w:tr w:rsidR="00857AEE" w:rsidRPr="00857AEE" w:rsidTr="00857AEE">
        <w:trPr>
          <w:trHeight w:val="15"/>
          <w:tblCellSpacing w:w="15" w:type="dxa"/>
        </w:trPr>
        <w:tc>
          <w:tcPr>
            <w:tcW w:w="55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591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95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Наименование прилагаемых к заявлению документов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Отметка о наличии прилагаемых документов, шт.</w:t>
            </w: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5.</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6468"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Общее количество представленных документов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___________ </w:t>
            </w:r>
            <w:proofErr w:type="spellStart"/>
            <w:r w:rsidRPr="00857AEE">
              <w:rPr>
                <w:rFonts w:ascii="Times New Roman" w:eastAsia="Times New Roman" w:hAnsi="Times New Roman" w:cs="Times New Roman"/>
                <w:sz w:val="24"/>
                <w:szCs w:val="24"/>
              </w:rPr>
              <w:t>На___листах</w:t>
            </w:r>
            <w:proofErr w:type="spellEnd"/>
            <w:r w:rsidRPr="00857AEE">
              <w:rPr>
                <w:rFonts w:ascii="Times New Roman" w:eastAsia="Times New Roman" w:hAnsi="Times New Roman" w:cs="Times New Roman"/>
                <w:sz w:val="24"/>
                <w:szCs w:val="24"/>
              </w:rPr>
              <w:t xml:space="preserve"> </w:t>
            </w: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Заявление зарегистрировано в журнале регистрации заявлений о назначении государственной социальной помощи "_____" _________ 20____ года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Регистрационный номер заявления N ________</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3. Заявление</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3</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приказов ДСЗ Воронежской области </w:t>
      </w:r>
      <w:hyperlink r:id="rId260"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261"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                            В КУ </w:t>
      </w:r>
      <w:proofErr w:type="gramStart"/>
      <w:r w:rsidRPr="00857AEE">
        <w:rPr>
          <w:rFonts w:ascii="Times New Roman" w:eastAsia="Times New Roman" w:hAnsi="Times New Roman" w:cs="Times New Roman"/>
          <w:sz w:val="24"/>
          <w:szCs w:val="24"/>
        </w:rPr>
        <w:t>ВО</w:t>
      </w:r>
      <w:proofErr w:type="gramEnd"/>
      <w:r w:rsidRPr="00857AEE">
        <w:rPr>
          <w:rFonts w:ascii="Times New Roman" w:eastAsia="Times New Roman" w:hAnsi="Times New Roman" w:cs="Times New Roman"/>
          <w:sz w:val="24"/>
          <w:szCs w:val="24"/>
        </w:rPr>
        <w:t xml:space="preserve"> "Управление социальной защиты населения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__________________________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от 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проживающег</w:t>
      </w:r>
      <w:proofErr w:type="gramStart"/>
      <w:r w:rsidRPr="00857AEE">
        <w:rPr>
          <w:rFonts w:ascii="Times New Roman" w:eastAsia="Times New Roman" w:hAnsi="Times New Roman" w:cs="Times New Roman"/>
          <w:sz w:val="24"/>
          <w:szCs w:val="24"/>
        </w:rPr>
        <w:t>о(</w:t>
      </w:r>
      <w:proofErr w:type="gramEnd"/>
      <w:r w:rsidRPr="00857AEE">
        <w:rPr>
          <w:rFonts w:ascii="Times New Roman" w:eastAsia="Times New Roman" w:hAnsi="Times New Roman" w:cs="Times New Roman"/>
          <w:sz w:val="24"/>
          <w:szCs w:val="24"/>
        </w:rPr>
        <w:t>ей) по адресу: 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Паспорт серия ____________ N 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выдан 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(наименование органа, выдавшего паспорт)</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"____" _________________ 20_____ г.</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ЗАЯВЛЕНИЕ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Прошу  оказать  государственную социальную помощь в натуральном виде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связи с тем, что являюсь 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1. Сообщаю сведения о получении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(указываются сведения о государственной социальной помощи,</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полученной</w:t>
      </w:r>
      <w:proofErr w:type="gramEnd"/>
      <w:r w:rsidRPr="00857AEE">
        <w:rPr>
          <w:rFonts w:ascii="Times New Roman" w:eastAsia="Times New Roman" w:hAnsi="Times New Roman" w:cs="Times New Roman"/>
          <w:sz w:val="24"/>
          <w:szCs w:val="24"/>
        </w:rPr>
        <w:t xml:space="preserve"> в текущем календарном году)</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2. &lt;*&gt; Сведения о членах семьи:</w:t>
      </w:r>
    </w:p>
    <w:tbl>
      <w:tblPr>
        <w:tblW w:w="0" w:type="auto"/>
        <w:tblCellSpacing w:w="15" w:type="dxa"/>
        <w:tblCellMar>
          <w:top w:w="15" w:type="dxa"/>
          <w:left w:w="15" w:type="dxa"/>
          <w:bottom w:w="15" w:type="dxa"/>
          <w:right w:w="15" w:type="dxa"/>
        </w:tblCellMar>
        <w:tblLook w:val="04A0"/>
      </w:tblPr>
      <w:tblGrid>
        <w:gridCol w:w="780"/>
        <w:gridCol w:w="2381"/>
        <w:gridCol w:w="1853"/>
        <w:gridCol w:w="2368"/>
        <w:gridCol w:w="2063"/>
      </w:tblGrid>
      <w:tr w:rsidR="00857AEE" w:rsidRPr="00857AEE" w:rsidTr="00857AEE">
        <w:trPr>
          <w:trHeight w:val="15"/>
          <w:tblCellSpacing w:w="15" w:type="dxa"/>
        </w:trPr>
        <w:tc>
          <w:tcPr>
            <w:tcW w:w="739"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402"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84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402"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033"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рождения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Статус в семье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Место жительства (пребывания)</w:t>
            </w: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Сообщаю сведения о доходах: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размер заработной платы, пенсии, стипендии 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размер пособий и компенсационных выплат 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личного подсобного хозяйства 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ценных бумаг 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предпринимательской деятельности 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денежных вкладов в банк 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гражданско-правового договора 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доход от сдачи в аренду жилья 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другие дополнительные доходы 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Сообщаю сведения об имуществе: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жилой дом (квартира) 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садово-огородный участок размером _______ </w:t>
      </w:r>
      <w:proofErr w:type="gramStart"/>
      <w:r w:rsidRPr="00857AEE">
        <w:rPr>
          <w:rFonts w:ascii="Times New Roman" w:eastAsia="Times New Roman" w:hAnsi="Times New Roman" w:cs="Times New Roman"/>
          <w:sz w:val="24"/>
          <w:szCs w:val="24"/>
        </w:rPr>
        <w:t>га</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дача 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гараж 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автомобиль 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Дата написания заявления "___" ______ 20__ г. Подпись заявителя 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t>* Пункты 2 - 4 заполняются малоимущими одиноко проживающими гражданами и малоимущими семьями, а также гражданами, понесшими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и тяжелым заболеванием.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Пункт 4 заполняется гражданами, понесшими материальный уще</w:t>
      </w:r>
      <w:proofErr w:type="gramStart"/>
      <w:r w:rsidRPr="00857AEE">
        <w:rPr>
          <w:rFonts w:ascii="Times New Roman" w:eastAsia="Times New Roman" w:hAnsi="Times New Roman" w:cs="Times New Roman"/>
          <w:sz w:val="24"/>
          <w:szCs w:val="24"/>
        </w:rPr>
        <w:t>рб в св</w:t>
      </w:r>
      <w:proofErr w:type="gramEnd"/>
      <w:r w:rsidRPr="00857AEE">
        <w:rPr>
          <w:rFonts w:ascii="Times New Roman" w:eastAsia="Times New Roman" w:hAnsi="Times New Roman" w:cs="Times New Roman"/>
          <w:sz w:val="24"/>
          <w:szCs w:val="24"/>
        </w:rPr>
        <w:t>язи с чрезвычайной ситуацией (пожар, стихийное бедствие), повлекшей повреждение или утрату жилого помещения.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(линия отреза)</w:t>
      </w:r>
    </w:p>
    <w:p w:rsidR="00857AEE" w:rsidRPr="00857AEE" w:rsidRDefault="00857AEE" w:rsidP="00857AEE">
      <w:pPr>
        <w:spacing w:after="0" w:line="240" w:lineRule="auto"/>
        <w:outlineLvl w:val="3"/>
        <w:rPr>
          <w:rFonts w:ascii="Times New Roman" w:eastAsia="Times New Roman" w:hAnsi="Times New Roman" w:cs="Times New Roman"/>
          <w:b/>
          <w:bCs/>
          <w:sz w:val="24"/>
          <w:szCs w:val="24"/>
        </w:rPr>
      </w:pPr>
      <w:r w:rsidRPr="00857AEE">
        <w:rPr>
          <w:rFonts w:ascii="Times New Roman" w:eastAsia="Times New Roman" w:hAnsi="Times New Roman" w:cs="Times New Roman"/>
          <w:b/>
          <w:bCs/>
          <w:sz w:val="24"/>
          <w:szCs w:val="24"/>
        </w:rPr>
        <w:t>Расписка-уведомление о принятом заявлении и документах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Расписка-уведомление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о принятом заявлении и документах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(заполняется специалистом КУ ВО "УСЗН" и выдается на руки заявителю)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Заявление и документы гр. 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(фамилия, имя, отчество)</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Приняты</w:t>
      </w:r>
      <w:proofErr w:type="gramEnd"/>
      <w:r w:rsidRPr="00857AEE">
        <w:rPr>
          <w:rFonts w:ascii="Times New Roman" w:eastAsia="Times New Roman" w:hAnsi="Times New Roman" w:cs="Times New Roman"/>
          <w:sz w:val="24"/>
          <w:szCs w:val="24"/>
        </w:rPr>
        <w:t xml:space="preserve"> в КУ ВО "УСЗН"_____________________________________________________</w:t>
      </w:r>
    </w:p>
    <w:tbl>
      <w:tblPr>
        <w:tblW w:w="0" w:type="auto"/>
        <w:tblCellSpacing w:w="15" w:type="dxa"/>
        <w:tblCellMar>
          <w:top w:w="15" w:type="dxa"/>
          <w:left w:w="15" w:type="dxa"/>
          <w:bottom w:w="15" w:type="dxa"/>
          <w:right w:w="15" w:type="dxa"/>
        </w:tblCellMar>
        <w:tblLook w:val="04A0"/>
      </w:tblPr>
      <w:tblGrid>
        <w:gridCol w:w="2610"/>
        <w:gridCol w:w="2246"/>
        <w:gridCol w:w="4589"/>
      </w:tblGrid>
      <w:tr w:rsidR="00857AEE" w:rsidRPr="00857AEE" w:rsidTr="00857AEE">
        <w:trPr>
          <w:trHeight w:val="15"/>
          <w:tblCellSpacing w:w="15" w:type="dxa"/>
        </w:trPr>
        <w:tc>
          <w:tcPr>
            <w:tcW w:w="258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4620"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приема заявления и необходимых документов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Регистрационный номер заявления </w:t>
            </w: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и телефон специалиста КУ ВО "УСЗН", принявшего заявление и документы </w:t>
            </w:r>
          </w:p>
        </w:tc>
      </w:tr>
      <w:tr w:rsidR="00857AEE" w:rsidRPr="00857AEE" w:rsidTr="00857AEE">
        <w:trPr>
          <w:tblCellSpacing w:w="15" w:type="dxa"/>
        </w:trPr>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46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Согласен: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на обработку моих персональных данных, указанных в заявлении, включая передачу данных в департамент социальной защиты Воронежской области;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на проведение проверки достоверности представленных мной сведений.</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Предупрежден, что: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в случае представления в заявлении неполных и (или) недостоверных сведений о составе семьи, доходах всех членов семьи департамент социальной защиты Воронежской области отказывает заявителю в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2) в случае установления факта недостоверности в представленных мною сведениях о составе семьи, доходах всех членов семьи в результате проведения дополнительной проверки департамент социальной защиты Воронежской области отказывает заявителю в назначении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3) ответственность за недостоверность сведений, содержащихся в заявлении и представленных документах на оказание государственной социальной помощи, несет заявитель;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4) незаконно предоставленные суммы государственной социальной помощи подлежат возврату в установленном законом порядке.</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br/>
      </w:r>
      <w:r w:rsidRPr="00857AEE">
        <w:rPr>
          <w:rFonts w:ascii="Times New Roman" w:eastAsia="Times New Roman" w:hAnsi="Times New Roman" w:cs="Times New Roman"/>
          <w:sz w:val="24"/>
          <w:szCs w:val="24"/>
        </w:rPr>
        <w:br/>
        <w:t>Подпись заявителя 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Прилагаю копии следующих документов:</w:t>
      </w:r>
    </w:p>
    <w:tbl>
      <w:tblPr>
        <w:tblW w:w="0" w:type="auto"/>
        <w:tblCellSpacing w:w="15" w:type="dxa"/>
        <w:tblCellMar>
          <w:top w:w="15" w:type="dxa"/>
          <w:left w:w="15" w:type="dxa"/>
          <w:bottom w:w="15" w:type="dxa"/>
          <w:right w:w="15" w:type="dxa"/>
        </w:tblCellMar>
        <w:tblLook w:val="04A0"/>
      </w:tblPr>
      <w:tblGrid>
        <w:gridCol w:w="782"/>
        <w:gridCol w:w="5867"/>
        <w:gridCol w:w="2796"/>
      </w:tblGrid>
      <w:tr w:rsidR="00857AEE" w:rsidRPr="00857AEE" w:rsidTr="00857AEE">
        <w:trPr>
          <w:trHeight w:val="15"/>
          <w:tblCellSpacing w:w="15" w:type="dxa"/>
        </w:trPr>
        <w:tc>
          <w:tcPr>
            <w:tcW w:w="739"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591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772"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Наименование прилагаемых к заявлению документов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Отметка о наличии прилагаемых документов, шт.</w:t>
            </w: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5.</w:t>
            </w:r>
          </w:p>
        </w:tc>
        <w:tc>
          <w:tcPr>
            <w:tcW w:w="591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6653" w:type="dxa"/>
            <w:gridSpan w:val="2"/>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Общее количество представленных документов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 ___ листах </w:t>
            </w: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Заявление зарегистрировано в журнале регистрации заявлений о назначении государственной социальной помощи "_____" _________ 20____ года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Регистрационный номер заявления N ________</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4. Акт обследования жилого помещения, пострадавшего в связи с чрезвычайной ситуацией</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4</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62"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АКТ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обследования жилого помещения, пострадавшего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связи с чрезвычайной ситуацией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"_____" _______________ 20___ г.              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(район)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 Фамилия, имя, отчество 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 Год рождения 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3. Адрес, занимаемая  площадь,  кому  принадлежит,  размер квартирной платы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 Причина обращения (пожар, стихийное бедствие) 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5. В чем выражается просьба заявителя 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6. Степень нанесения материального ущерба (повреждение, утрата, разрушение)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жилому помещению заявителя 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7. Другие данные 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8. Выводы </w:t>
      </w:r>
      <w:proofErr w:type="gramStart"/>
      <w:r w:rsidRPr="00857AEE">
        <w:rPr>
          <w:rFonts w:ascii="Times New Roman" w:eastAsia="Times New Roman" w:hAnsi="Times New Roman" w:cs="Times New Roman"/>
          <w:sz w:val="24"/>
          <w:szCs w:val="24"/>
        </w:rPr>
        <w:t>проверяющих</w:t>
      </w:r>
      <w:proofErr w:type="gramEnd"/>
      <w:r w:rsidRPr="00857AEE">
        <w:rPr>
          <w:rFonts w:ascii="Times New Roman" w:eastAsia="Times New Roman" w:hAnsi="Times New Roman" w:cs="Times New Roman"/>
          <w:sz w:val="24"/>
          <w:szCs w:val="24"/>
        </w:rPr>
        <w:t xml:space="preserve"> 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Подписи </w:t>
      </w:r>
      <w:proofErr w:type="gramStart"/>
      <w:r w:rsidRPr="00857AEE">
        <w:rPr>
          <w:rFonts w:ascii="Times New Roman" w:eastAsia="Times New Roman" w:hAnsi="Times New Roman" w:cs="Times New Roman"/>
          <w:sz w:val="24"/>
          <w:szCs w:val="24"/>
        </w:rPr>
        <w:t>проверяющих</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Подпись </w:t>
      </w:r>
      <w:proofErr w:type="gramStart"/>
      <w:r w:rsidRPr="00857AEE">
        <w:rPr>
          <w:rFonts w:ascii="Times New Roman" w:eastAsia="Times New Roman" w:hAnsi="Times New Roman" w:cs="Times New Roman"/>
          <w:sz w:val="24"/>
          <w:szCs w:val="24"/>
        </w:rPr>
        <w:t>обследуемого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9. Заключение 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Директор КУ ВО "УСЗН района 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М.П.</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(подпись)</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5. Справка о размере среднедушевого дохода</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5</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63" w:history="1">
        <w:r w:rsidRPr="00857AEE">
          <w:rPr>
            <w:rFonts w:ascii="Times New Roman" w:eastAsia="Times New Roman" w:hAnsi="Times New Roman" w:cs="Times New Roman"/>
            <w:color w:val="0000FF"/>
            <w:sz w:val="24"/>
            <w:szCs w:val="24"/>
            <w:u w:val="single"/>
          </w:rPr>
          <w:t>от 29.12.2015 N 2774/ОД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Справка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 размере среднедушевого дохода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На основании сведений, представленных 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___________________________, </w:t>
      </w:r>
      <w:proofErr w:type="gramStart"/>
      <w:r w:rsidRPr="00857AEE">
        <w:rPr>
          <w:rFonts w:ascii="Times New Roman" w:eastAsia="Times New Roman" w:hAnsi="Times New Roman" w:cs="Times New Roman"/>
          <w:sz w:val="24"/>
          <w:szCs w:val="24"/>
        </w:rPr>
        <w:t>проживающим</w:t>
      </w:r>
      <w:proofErr w:type="gramEnd"/>
      <w:r w:rsidRPr="00857AEE">
        <w:rPr>
          <w:rFonts w:ascii="Times New Roman" w:eastAsia="Times New Roman" w:hAnsi="Times New Roman" w:cs="Times New Roman"/>
          <w:sz w:val="24"/>
          <w:szCs w:val="24"/>
        </w:rPr>
        <w:t xml:space="preserve"> по адресу 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(фамилия, имя, отчество)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 составом семьи _______ чел., произведен расчет совокупного среднедушевого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дохода семьи за период 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(указывается квартал и год)</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Среднедушевой доход сложился </w:t>
      </w:r>
      <w:proofErr w:type="gramStart"/>
      <w:r w:rsidRPr="00857AEE">
        <w:rPr>
          <w:rFonts w:ascii="Times New Roman" w:eastAsia="Times New Roman" w:hAnsi="Times New Roman" w:cs="Times New Roman"/>
          <w:sz w:val="24"/>
          <w:szCs w:val="24"/>
        </w:rPr>
        <w:t>из</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Зарплата членов семьи 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 Пенсии, стипендии, компенсационные  выплаты  различных  видов,  пособия,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 том числе на детей 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 Доход от личного подсобного хозяйства 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 Доход из других источников 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ИТОГО: 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Среднедушевой доход составляет 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(прописью)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 рублей в месяц,</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сопоставимый</w:t>
      </w:r>
      <w:proofErr w:type="gramEnd"/>
      <w:r w:rsidRPr="00857AEE">
        <w:rPr>
          <w:rFonts w:ascii="Times New Roman" w:eastAsia="Times New Roman" w:hAnsi="Times New Roman" w:cs="Times New Roman"/>
          <w:sz w:val="24"/>
          <w:szCs w:val="24"/>
        </w:rPr>
        <w:t xml:space="preserve">   с   установленным   в   этом  же  периоде  времени  размером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прожиточного минимума в области _________________ (руб.) 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 руб.</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(прописью)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Справка выдана для предъявления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М.П. Директор КУ ВО "УСЗН района"    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                          (района)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(подпись)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Дата выдачи справки </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6. Журнал регистрации заявлений о назначении государственной социальной помощи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6</w:t>
      </w:r>
      <w:r w:rsidRPr="00857AEE">
        <w:rPr>
          <w:rFonts w:ascii="Times New Roman" w:eastAsia="Times New Roman" w:hAnsi="Times New Roman" w:cs="Times New Roman"/>
          <w:sz w:val="24"/>
          <w:szCs w:val="24"/>
        </w:rPr>
        <w:br/>
        <w:t xml:space="preserve">к административному регламенту </w:t>
      </w:r>
    </w:p>
    <w:tbl>
      <w:tblPr>
        <w:tblW w:w="0" w:type="auto"/>
        <w:tblCellSpacing w:w="15" w:type="dxa"/>
        <w:tblCellMar>
          <w:top w:w="15" w:type="dxa"/>
          <w:left w:w="15" w:type="dxa"/>
          <w:bottom w:w="15" w:type="dxa"/>
          <w:right w:w="15" w:type="dxa"/>
        </w:tblCellMar>
        <w:tblLook w:val="04A0"/>
      </w:tblPr>
      <w:tblGrid>
        <w:gridCol w:w="562"/>
        <w:gridCol w:w="1144"/>
        <w:gridCol w:w="957"/>
        <w:gridCol w:w="1195"/>
        <w:gridCol w:w="1406"/>
        <w:gridCol w:w="858"/>
        <w:gridCol w:w="1057"/>
        <w:gridCol w:w="1126"/>
        <w:gridCol w:w="1140"/>
      </w:tblGrid>
      <w:tr w:rsidR="00857AEE" w:rsidRPr="00857AEE" w:rsidTr="00857AEE">
        <w:trPr>
          <w:trHeight w:val="15"/>
          <w:tblCellSpacing w:w="15" w:type="dxa"/>
        </w:trPr>
        <w:tc>
          <w:tcPr>
            <w:tcW w:w="55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033"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663"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47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402"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92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47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47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47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поступления заявления </w:t>
            </w: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Адрес места жительства (пребывания)</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решения о назначении государственной социальной помощи </w:t>
            </w: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Размер помощи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Срок назначения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Подпись специалиста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Примечание </w:t>
            </w: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203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7. Журнал регистрации заявлений о назначении государственной социальной помощи в АУ "МФЦ"</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7</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 ред. приказа ДСЗ Воронежской области </w:t>
      </w:r>
      <w:hyperlink r:id="rId264"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Журнал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регистрации заявлений о назначении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государственной социальной помощи в АУ "МФЦ"</w:t>
      </w:r>
    </w:p>
    <w:tbl>
      <w:tblPr>
        <w:tblW w:w="0" w:type="auto"/>
        <w:tblCellSpacing w:w="15" w:type="dxa"/>
        <w:tblCellMar>
          <w:top w:w="15" w:type="dxa"/>
          <w:left w:w="15" w:type="dxa"/>
          <w:bottom w:w="15" w:type="dxa"/>
          <w:right w:w="15" w:type="dxa"/>
        </w:tblCellMar>
        <w:tblLook w:val="04A0"/>
      </w:tblPr>
      <w:tblGrid>
        <w:gridCol w:w="784"/>
        <w:gridCol w:w="1878"/>
        <w:gridCol w:w="2248"/>
        <w:gridCol w:w="2617"/>
        <w:gridCol w:w="1893"/>
      </w:tblGrid>
      <w:tr w:rsidR="00857AEE" w:rsidRPr="00857AEE" w:rsidTr="00857AEE">
        <w:trPr>
          <w:trHeight w:val="15"/>
          <w:tblCellSpacing w:w="15" w:type="dxa"/>
        </w:trPr>
        <w:tc>
          <w:tcPr>
            <w:tcW w:w="739"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84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587"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84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Дата поступления заявления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w:t>
            </w: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Адрес места жительства (пребывания)</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Примечание </w:t>
            </w: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1.</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8. Блок-схема последовательности административных действий предоставления государственной социальной помощи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8</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ред. приказов ДСЗ Воронежской области </w:t>
      </w:r>
      <w:hyperlink r:id="rId265"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 xml:space="preserve">, </w:t>
      </w:r>
      <w:hyperlink r:id="rId266"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Заявитель        │&lt;═══════════════════════════════════════════════════/\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│КУ </w:t>
      </w:r>
      <w:proofErr w:type="gramStart"/>
      <w:r w:rsidRPr="00857AEE">
        <w:rPr>
          <w:rFonts w:ascii="Times New Roman" w:eastAsia="Times New Roman" w:hAnsi="Times New Roman" w:cs="Times New Roman"/>
          <w:sz w:val="24"/>
          <w:szCs w:val="24"/>
        </w:rPr>
        <w:t>ВО</w:t>
      </w:r>
      <w:proofErr w:type="gramEnd"/>
      <w:r w:rsidRPr="00857AEE">
        <w:rPr>
          <w:rFonts w:ascii="Times New Roman" w:eastAsia="Times New Roman" w:hAnsi="Times New Roman" w:cs="Times New Roman"/>
          <w:sz w:val="24"/>
          <w:szCs w:val="24"/>
        </w:rPr>
        <w:t xml:space="preserve"> "Управление социальной </w:t>
      </w:r>
      <w:proofErr w:type="spellStart"/>
      <w:r w:rsidRPr="00857AEE">
        <w:rPr>
          <w:rFonts w:ascii="Times New Roman" w:eastAsia="Times New Roman" w:hAnsi="Times New Roman" w:cs="Times New Roman"/>
          <w:sz w:val="24"/>
          <w:szCs w:val="24"/>
        </w:rPr>
        <w:t>защиты│</w:t>
      </w:r>
      <w:proofErr w:type="spellEnd"/>
      <w:r w:rsidRPr="00857AEE">
        <w:rPr>
          <w:rFonts w:ascii="Times New Roman" w:eastAsia="Times New Roman" w:hAnsi="Times New Roman" w:cs="Times New Roman"/>
          <w:sz w:val="24"/>
          <w:szCs w:val="24"/>
        </w:rPr>
        <w:t>&lt;════┤            АУ "МФЦ"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населения" района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Прием заявления об оказании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государственной социальной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помощи           │┌═════════════════════════════‰ </w:t>
      </w:r>
      <w:proofErr w:type="spellStart"/>
      <w:r w:rsidRPr="00857AEE">
        <w:rPr>
          <w:rFonts w:ascii="Times New Roman" w:eastAsia="Times New Roman" w:hAnsi="Times New Roman" w:cs="Times New Roman"/>
          <w:sz w:val="24"/>
          <w:szCs w:val="24"/>
        </w:rPr>
        <w:t>│Уведомление</w:t>
      </w:r>
      <w:proofErr w:type="spellEnd"/>
      <w:r w:rsidRPr="00857AEE">
        <w:rPr>
          <w:rFonts w:ascii="Times New Roman" w:eastAsia="Times New Roman" w:hAnsi="Times New Roman" w:cs="Times New Roman"/>
          <w:sz w:val="24"/>
          <w:szCs w:val="24"/>
        </w:rPr>
        <w:t xml:space="preserve"> об оказании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│Принятие</w:t>
      </w:r>
      <w:proofErr w:type="spellEnd"/>
      <w:r w:rsidRPr="00857AEE">
        <w:rPr>
          <w:rFonts w:ascii="Times New Roman" w:eastAsia="Times New Roman" w:hAnsi="Times New Roman" w:cs="Times New Roman"/>
          <w:sz w:val="24"/>
          <w:szCs w:val="24"/>
        </w:rPr>
        <w:t xml:space="preserve"> решения о </w:t>
      </w:r>
      <w:proofErr w:type="spellStart"/>
      <w:r w:rsidRPr="00857AEE">
        <w:rPr>
          <w:rFonts w:ascii="Times New Roman" w:eastAsia="Times New Roman" w:hAnsi="Times New Roman" w:cs="Times New Roman"/>
          <w:sz w:val="24"/>
          <w:szCs w:val="24"/>
        </w:rPr>
        <w:t>назначении│</w:t>
      </w:r>
      <w:proofErr w:type="spellEnd"/>
      <w:r w:rsidRPr="00857AEE">
        <w:rPr>
          <w:rFonts w:ascii="Times New Roman" w:eastAsia="Times New Roman" w:hAnsi="Times New Roman" w:cs="Times New Roman"/>
          <w:sz w:val="24"/>
          <w:szCs w:val="24"/>
        </w:rPr>
        <w:t xml:space="preserve"> │(отказе, прекращении)   ├═══════════&gt;│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(об отказе) государственной │ </w:t>
      </w:r>
      <w:proofErr w:type="spellStart"/>
      <w:r w:rsidRPr="00857AEE">
        <w:rPr>
          <w:rFonts w:ascii="Times New Roman" w:eastAsia="Times New Roman" w:hAnsi="Times New Roman" w:cs="Times New Roman"/>
          <w:sz w:val="24"/>
          <w:szCs w:val="24"/>
        </w:rPr>
        <w:t>│</w:t>
      </w:r>
      <w:proofErr w:type="gramStart"/>
      <w:r w:rsidRPr="00857AEE">
        <w:rPr>
          <w:rFonts w:ascii="Times New Roman" w:eastAsia="Times New Roman" w:hAnsi="Times New Roman" w:cs="Times New Roman"/>
          <w:sz w:val="24"/>
          <w:szCs w:val="24"/>
        </w:rPr>
        <w:t>государственной</w:t>
      </w:r>
      <w:proofErr w:type="spellEnd"/>
      <w:proofErr w:type="gramEnd"/>
      <w:r w:rsidRPr="00857AEE">
        <w:rPr>
          <w:rFonts w:ascii="Times New Roman" w:eastAsia="Times New Roman" w:hAnsi="Times New Roman" w:cs="Times New Roman"/>
          <w:sz w:val="24"/>
          <w:szCs w:val="24"/>
        </w:rPr>
        <w:t xml:space="preserve">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социальной помощи в     ├&gt;</w:t>
      </w:r>
      <w:proofErr w:type="spellStart"/>
      <w:r w:rsidRPr="00857AEE">
        <w:rPr>
          <w:rFonts w:ascii="Times New Roman" w:eastAsia="Times New Roman" w:hAnsi="Times New Roman" w:cs="Times New Roman"/>
          <w:sz w:val="24"/>
          <w:szCs w:val="24"/>
        </w:rPr>
        <w:t>│социальной</w:t>
      </w:r>
      <w:proofErr w:type="spellEnd"/>
      <w:r w:rsidRPr="00857AEE">
        <w:rPr>
          <w:rFonts w:ascii="Times New Roman" w:eastAsia="Times New Roman" w:hAnsi="Times New Roman" w:cs="Times New Roman"/>
          <w:sz w:val="24"/>
          <w:szCs w:val="24"/>
        </w:rPr>
        <w:t xml:space="preserve"> помощи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натуральном </w:t>
      </w:r>
      <w:proofErr w:type="gramStart"/>
      <w:r w:rsidRPr="00857AEE">
        <w:rPr>
          <w:rFonts w:ascii="Times New Roman" w:eastAsia="Times New Roman" w:hAnsi="Times New Roman" w:cs="Times New Roman"/>
          <w:sz w:val="24"/>
          <w:szCs w:val="24"/>
        </w:rPr>
        <w:t>виде</w:t>
      </w:r>
      <w:proofErr w:type="gramEnd"/>
      <w:r w:rsidRPr="00857AEE">
        <w:rPr>
          <w:rFonts w:ascii="Times New Roman" w:eastAsia="Times New Roman" w:hAnsi="Times New Roman" w:cs="Times New Roman"/>
          <w:sz w:val="24"/>
          <w:szCs w:val="24"/>
        </w:rPr>
        <w:t xml:space="preserve">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Проверка </w:t>
      </w:r>
      <w:proofErr w:type="gramStart"/>
      <w:r w:rsidRPr="00857AEE">
        <w:rPr>
          <w:rFonts w:ascii="Times New Roman" w:eastAsia="Times New Roman" w:hAnsi="Times New Roman" w:cs="Times New Roman"/>
          <w:sz w:val="24"/>
          <w:szCs w:val="24"/>
        </w:rPr>
        <w:t>представленных</w:t>
      </w:r>
      <w:proofErr w:type="gramEnd"/>
      <w:r w:rsidRPr="00857AEE">
        <w:rPr>
          <w:rFonts w:ascii="Times New Roman" w:eastAsia="Times New Roman" w:hAnsi="Times New Roman" w:cs="Times New Roman"/>
          <w:sz w:val="24"/>
          <w:szCs w:val="24"/>
        </w:rPr>
        <w:t xml:space="preserve">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документов, направление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межведомственного запроса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Составление акта материально-бытового  ││ │   Разработка программы социальной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положения, проведение расчета      ││ │     адаптации, подготовка проекта    ││  Прекращение  ││ </w:t>
      </w:r>
    </w:p>
    <w:p w:rsidR="00857AEE" w:rsidRPr="00857AEE" w:rsidRDefault="00857AEE" w:rsidP="00857AEE">
      <w:pPr>
        <w:spacing w:after="0" w:line="240" w:lineRule="auto"/>
        <w:rPr>
          <w:rFonts w:ascii="Times New Roman" w:eastAsia="Times New Roman" w:hAnsi="Times New Roman" w:cs="Times New Roman"/>
          <w:sz w:val="24"/>
          <w:szCs w:val="24"/>
        </w:rPr>
      </w:pPr>
      <w:proofErr w:type="spellStart"/>
      <w:r w:rsidRPr="00857AEE">
        <w:rPr>
          <w:rFonts w:ascii="Times New Roman" w:eastAsia="Times New Roman" w:hAnsi="Times New Roman" w:cs="Times New Roman"/>
          <w:sz w:val="24"/>
          <w:szCs w:val="24"/>
        </w:rPr>
        <w:t>│среднедушевого</w:t>
      </w:r>
      <w:proofErr w:type="spellEnd"/>
      <w:r w:rsidRPr="00857AEE">
        <w:rPr>
          <w:rFonts w:ascii="Times New Roman" w:eastAsia="Times New Roman" w:hAnsi="Times New Roman" w:cs="Times New Roman"/>
          <w:sz w:val="24"/>
          <w:szCs w:val="24"/>
        </w:rPr>
        <w:t xml:space="preserve"> дохода, при </w:t>
      </w:r>
      <w:proofErr w:type="spellStart"/>
      <w:r w:rsidRPr="00857AEE">
        <w:rPr>
          <w:rFonts w:ascii="Times New Roman" w:eastAsia="Times New Roman" w:hAnsi="Times New Roman" w:cs="Times New Roman"/>
          <w:sz w:val="24"/>
          <w:szCs w:val="24"/>
        </w:rPr>
        <w:t>необходимости├</w:t>
      </w:r>
      <w:proofErr w:type="spellEnd"/>
      <w:r w:rsidRPr="00857AEE">
        <w:rPr>
          <w:rFonts w:ascii="Times New Roman" w:eastAsia="Times New Roman" w:hAnsi="Times New Roman" w:cs="Times New Roman"/>
          <w:sz w:val="24"/>
          <w:szCs w:val="24"/>
        </w:rPr>
        <w:t>… │     социального контракта, передача  ││   оказания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проведение дополнительной проверки   ├═&gt;</w:t>
      </w:r>
      <w:proofErr w:type="spellStart"/>
      <w:r w:rsidRPr="00857AEE">
        <w:rPr>
          <w:rFonts w:ascii="Times New Roman" w:eastAsia="Times New Roman" w:hAnsi="Times New Roman" w:cs="Times New Roman"/>
          <w:sz w:val="24"/>
          <w:szCs w:val="24"/>
        </w:rPr>
        <w:t>│документов</w:t>
      </w:r>
      <w:proofErr w:type="spellEnd"/>
      <w:r w:rsidRPr="00857AEE">
        <w:rPr>
          <w:rFonts w:ascii="Times New Roman" w:eastAsia="Times New Roman" w:hAnsi="Times New Roman" w:cs="Times New Roman"/>
          <w:sz w:val="24"/>
          <w:szCs w:val="24"/>
        </w:rPr>
        <w:t xml:space="preserve"> в </w:t>
      </w:r>
      <w:proofErr w:type="gramStart"/>
      <w:r w:rsidRPr="00857AEE">
        <w:rPr>
          <w:rFonts w:ascii="Times New Roman" w:eastAsia="Times New Roman" w:hAnsi="Times New Roman" w:cs="Times New Roman"/>
          <w:sz w:val="24"/>
          <w:szCs w:val="24"/>
        </w:rPr>
        <w:t>районную</w:t>
      </w:r>
      <w:proofErr w:type="gramEnd"/>
      <w:r w:rsidRPr="00857AEE">
        <w:rPr>
          <w:rFonts w:ascii="Times New Roman" w:eastAsia="Times New Roman" w:hAnsi="Times New Roman" w:cs="Times New Roman"/>
          <w:sz w:val="24"/>
          <w:szCs w:val="24"/>
        </w:rPr>
        <w:t xml:space="preserve"> </w:t>
      </w:r>
      <w:proofErr w:type="spellStart"/>
      <w:r w:rsidRPr="00857AEE">
        <w:rPr>
          <w:rFonts w:ascii="Times New Roman" w:eastAsia="Times New Roman" w:hAnsi="Times New Roman" w:cs="Times New Roman"/>
          <w:sz w:val="24"/>
          <w:szCs w:val="24"/>
        </w:rPr>
        <w:t>межведомственную││государственной││</w:t>
      </w:r>
      <w:proofErr w:type="spell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сведений, представленных заявителем   │  │ комиссию по оказанию государственной ││  социальной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социальной помощи на основании    ││     помощи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социального контракта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Формирование пакета документов </w:t>
      </w:r>
      <w:proofErr w:type="gramStart"/>
      <w:r w:rsidRPr="00857AEE">
        <w:rPr>
          <w:rFonts w:ascii="Times New Roman" w:eastAsia="Times New Roman" w:hAnsi="Times New Roman" w:cs="Times New Roman"/>
          <w:sz w:val="24"/>
          <w:szCs w:val="24"/>
        </w:rPr>
        <w:t>для</w:t>
      </w:r>
      <w:proofErr w:type="gramEnd"/>
      <w:r w:rsidRPr="00857AEE">
        <w:rPr>
          <w:rFonts w:ascii="Times New Roman" w:eastAsia="Times New Roman" w:hAnsi="Times New Roman" w:cs="Times New Roman"/>
          <w:sz w:val="24"/>
          <w:szCs w:val="24"/>
        </w:rPr>
        <w:t xml:space="preserve">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назначения </w:t>
      </w:r>
      <w:proofErr w:type="gramStart"/>
      <w:r w:rsidRPr="00857AEE">
        <w:rPr>
          <w:rFonts w:ascii="Times New Roman" w:eastAsia="Times New Roman" w:hAnsi="Times New Roman" w:cs="Times New Roman"/>
          <w:sz w:val="24"/>
          <w:szCs w:val="24"/>
        </w:rPr>
        <w:t>государственной</w:t>
      </w:r>
      <w:proofErr w:type="gramEnd"/>
      <w:r w:rsidRPr="00857AEE">
        <w:rPr>
          <w:rFonts w:ascii="Times New Roman" w:eastAsia="Times New Roman" w:hAnsi="Times New Roman" w:cs="Times New Roman"/>
          <w:sz w:val="24"/>
          <w:szCs w:val="24"/>
        </w:rPr>
        <w:t xml:space="preserve"> социальной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помощи в денежном виде, передача     │     ┌══════════════════════════════════════════‰ │       │ </w:t>
      </w:r>
    </w:p>
    <w:p w:rsidR="00857AEE" w:rsidRPr="00857AEE" w:rsidRDefault="00857AEE" w:rsidP="00857AEE">
      <w:pPr>
        <w:spacing w:after="0" w:line="240" w:lineRule="auto"/>
        <w:rPr>
          <w:rFonts w:ascii="Times New Roman" w:eastAsia="Times New Roman" w:hAnsi="Times New Roman" w:cs="Times New Roman"/>
          <w:sz w:val="24"/>
          <w:szCs w:val="24"/>
        </w:rPr>
      </w:pPr>
      <w:proofErr w:type="spellStart"/>
      <w:r w:rsidRPr="00857AEE">
        <w:rPr>
          <w:rFonts w:ascii="Times New Roman" w:eastAsia="Times New Roman" w:hAnsi="Times New Roman" w:cs="Times New Roman"/>
          <w:sz w:val="24"/>
          <w:szCs w:val="24"/>
        </w:rPr>
        <w:t>│документов</w:t>
      </w:r>
      <w:proofErr w:type="spellEnd"/>
      <w:r w:rsidRPr="00857AEE">
        <w:rPr>
          <w:rFonts w:ascii="Times New Roman" w:eastAsia="Times New Roman" w:hAnsi="Times New Roman" w:cs="Times New Roman"/>
          <w:sz w:val="24"/>
          <w:szCs w:val="24"/>
        </w:rPr>
        <w:t xml:space="preserve"> в АУ </w:t>
      </w:r>
      <w:proofErr w:type="gramStart"/>
      <w:r w:rsidRPr="00857AEE">
        <w:rPr>
          <w:rFonts w:ascii="Times New Roman" w:eastAsia="Times New Roman" w:hAnsi="Times New Roman" w:cs="Times New Roman"/>
          <w:sz w:val="24"/>
          <w:szCs w:val="24"/>
        </w:rPr>
        <w:t>ВО</w:t>
      </w:r>
      <w:proofErr w:type="gramEnd"/>
      <w:r w:rsidRPr="00857AEE">
        <w:rPr>
          <w:rFonts w:ascii="Times New Roman" w:eastAsia="Times New Roman" w:hAnsi="Times New Roman" w:cs="Times New Roman"/>
          <w:sz w:val="24"/>
          <w:szCs w:val="24"/>
        </w:rPr>
        <w:t xml:space="preserve"> "Воронежский </w:t>
      </w:r>
      <w:proofErr w:type="spellStart"/>
      <w:r w:rsidRPr="00857AEE">
        <w:rPr>
          <w:rFonts w:ascii="Times New Roman" w:eastAsia="Times New Roman" w:hAnsi="Times New Roman" w:cs="Times New Roman"/>
          <w:sz w:val="24"/>
          <w:szCs w:val="24"/>
        </w:rPr>
        <w:t>областной│</w:t>
      </w:r>
      <w:proofErr w:type="spellEnd"/>
      <w:r w:rsidRPr="00857AEE">
        <w:rPr>
          <w:rFonts w:ascii="Times New Roman" w:eastAsia="Times New Roman" w:hAnsi="Times New Roman" w:cs="Times New Roman"/>
          <w:sz w:val="24"/>
          <w:szCs w:val="24"/>
        </w:rPr>
        <w:t xml:space="preserve">     │    Рассмотрение документов Комиссией,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фонд социальной поддержки населения"  │     │ оформление предложений по видам и формам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оказания </w:t>
      </w:r>
      <w:proofErr w:type="gramStart"/>
      <w:r w:rsidRPr="00857AEE">
        <w:rPr>
          <w:rFonts w:ascii="Times New Roman" w:eastAsia="Times New Roman" w:hAnsi="Times New Roman" w:cs="Times New Roman"/>
          <w:sz w:val="24"/>
          <w:szCs w:val="24"/>
        </w:rPr>
        <w:t>государственной</w:t>
      </w:r>
      <w:proofErr w:type="gramEnd"/>
      <w:r w:rsidRPr="00857AEE">
        <w:rPr>
          <w:rFonts w:ascii="Times New Roman" w:eastAsia="Times New Roman" w:hAnsi="Times New Roman" w:cs="Times New Roman"/>
          <w:sz w:val="24"/>
          <w:szCs w:val="24"/>
        </w:rPr>
        <w:t xml:space="preserve"> социальной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помощи протоколом, формирование пакета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  Рассмотрение документов отделом │  │ документов для назначения </w:t>
      </w:r>
      <w:proofErr w:type="spellStart"/>
      <w:proofErr w:type="gramStart"/>
      <w:r w:rsidRPr="00857AEE">
        <w:rPr>
          <w:rFonts w:ascii="Times New Roman" w:eastAsia="Times New Roman" w:hAnsi="Times New Roman" w:cs="Times New Roman"/>
          <w:sz w:val="24"/>
          <w:szCs w:val="24"/>
        </w:rPr>
        <w:t>государственной</w:t>
      </w:r>
      <w:proofErr w:type="gramEnd"/>
      <w:r w:rsidRPr="00857AEE">
        <w:rPr>
          <w:rFonts w:ascii="Times New Roman" w:eastAsia="Times New Roman" w:hAnsi="Times New Roman" w:cs="Times New Roman"/>
          <w:sz w:val="24"/>
          <w:szCs w:val="24"/>
        </w:rPr>
        <w:t>│</w:t>
      </w:r>
      <w:proofErr w:type="spellEnd"/>
      <w:r w:rsidRPr="00857AEE">
        <w:rPr>
          <w:rFonts w:ascii="Times New Roman" w:eastAsia="Times New Roman" w:hAnsi="Times New Roman" w:cs="Times New Roman"/>
          <w:sz w:val="24"/>
          <w:szCs w:val="24"/>
        </w:rPr>
        <w:t xml:space="preserve">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     организации </w:t>
      </w:r>
      <w:proofErr w:type="gramStart"/>
      <w:r w:rsidRPr="00857AEE">
        <w:rPr>
          <w:rFonts w:ascii="Times New Roman" w:eastAsia="Times New Roman" w:hAnsi="Times New Roman" w:cs="Times New Roman"/>
          <w:sz w:val="24"/>
          <w:szCs w:val="24"/>
        </w:rPr>
        <w:t>комплексного</w:t>
      </w:r>
      <w:proofErr w:type="gramEnd"/>
      <w:r w:rsidRPr="00857AEE">
        <w:rPr>
          <w:rFonts w:ascii="Times New Roman" w:eastAsia="Times New Roman" w:hAnsi="Times New Roman" w:cs="Times New Roman"/>
          <w:sz w:val="24"/>
          <w:szCs w:val="24"/>
        </w:rPr>
        <w:t xml:space="preserve">     │&lt;═┤      социальной помощи на основании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w:t>
      </w:r>
      <w:proofErr w:type="spellStart"/>
      <w:r w:rsidRPr="00857AEE">
        <w:rPr>
          <w:rFonts w:ascii="Times New Roman" w:eastAsia="Times New Roman" w:hAnsi="Times New Roman" w:cs="Times New Roman"/>
          <w:sz w:val="24"/>
          <w:szCs w:val="24"/>
        </w:rPr>
        <w:t>│социального</w:t>
      </w:r>
      <w:proofErr w:type="spellEnd"/>
      <w:r w:rsidRPr="00857AEE">
        <w:rPr>
          <w:rFonts w:ascii="Times New Roman" w:eastAsia="Times New Roman" w:hAnsi="Times New Roman" w:cs="Times New Roman"/>
          <w:sz w:val="24"/>
          <w:szCs w:val="24"/>
        </w:rPr>
        <w:t xml:space="preserve"> обслуживания </w:t>
      </w:r>
      <w:proofErr w:type="spellStart"/>
      <w:r w:rsidRPr="00857AEE">
        <w:rPr>
          <w:rFonts w:ascii="Times New Roman" w:eastAsia="Times New Roman" w:hAnsi="Times New Roman" w:cs="Times New Roman"/>
          <w:sz w:val="24"/>
          <w:szCs w:val="24"/>
        </w:rPr>
        <w:t>населения│</w:t>
      </w:r>
      <w:proofErr w:type="spellEnd"/>
      <w:r w:rsidRPr="00857AEE">
        <w:rPr>
          <w:rFonts w:ascii="Times New Roman" w:eastAsia="Times New Roman" w:hAnsi="Times New Roman" w:cs="Times New Roman"/>
          <w:sz w:val="24"/>
          <w:szCs w:val="24"/>
        </w:rPr>
        <w:t xml:space="preserve">  </w:t>
      </w:r>
      <w:proofErr w:type="spellStart"/>
      <w:r w:rsidRPr="00857AEE">
        <w:rPr>
          <w:rFonts w:ascii="Times New Roman" w:eastAsia="Times New Roman" w:hAnsi="Times New Roman" w:cs="Times New Roman"/>
          <w:sz w:val="24"/>
          <w:szCs w:val="24"/>
        </w:rPr>
        <w:t>│социального</w:t>
      </w:r>
      <w:proofErr w:type="spellEnd"/>
      <w:r w:rsidRPr="00857AEE">
        <w:rPr>
          <w:rFonts w:ascii="Times New Roman" w:eastAsia="Times New Roman" w:hAnsi="Times New Roman" w:cs="Times New Roman"/>
          <w:sz w:val="24"/>
          <w:szCs w:val="24"/>
        </w:rPr>
        <w:t xml:space="preserve"> контракта, передача </w:t>
      </w:r>
      <w:proofErr w:type="spellStart"/>
      <w:r w:rsidRPr="00857AEE">
        <w:rPr>
          <w:rFonts w:ascii="Times New Roman" w:eastAsia="Times New Roman" w:hAnsi="Times New Roman" w:cs="Times New Roman"/>
          <w:sz w:val="24"/>
          <w:szCs w:val="24"/>
        </w:rPr>
        <w:t>документов│</w:t>
      </w:r>
      <w:proofErr w:type="spellEnd"/>
      <w:r w:rsidRPr="00857AEE">
        <w:rPr>
          <w:rFonts w:ascii="Times New Roman" w:eastAsia="Times New Roman" w:hAnsi="Times New Roman" w:cs="Times New Roman"/>
          <w:sz w:val="24"/>
          <w:szCs w:val="24"/>
        </w:rPr>
        <w:t xml:space="preserve">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Департамента, подготовка проекта │  │               в Департамент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приказа о назначении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 государственной социальной </w:t>
      </w:r>
      <w:proofErr w:type="spellStart"/>
      <w:r w:rsidRPr="00857AEE">
        <w:rPr>
          <w:rFonts w:ascii="Times New Roman" w:eastAsia="Times New Roman" w:hAnsi="Times New Roman" w:cs="Times New Roman"/>
          <w:sz w:val="24"/>
          <w:szCs w:val="24"/>
        </w:rPr>
        <w:t>помощи├═══════════════════════════════════════════════┼══════</w:t>
      </w:r>
      <w:proofErr w:type="spellEnd"/>
      <w:r w:rsidRPr="00857AEE">
        <w:rPr>
          <w:rFonts w:ascii="Times New Roman" w:eastAsia="Times New Roman" w:hAnsi="Times New Roman" w:cs="Times New Roman"/>
          <w:sz w:val="24"/>
          <w:szCs w:val="24"/>
        </w:rPr>
        <w:t xml:space="preserve">&gt;│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      на основании </w:t>
      </w:r>
      <w:proofErr w:type="gramStart"/>
      <w:r w:rsidRPr="00857AEE">
        <w:rPr>
          <w:rFonts w:ascii="Times New Roman" w:eastAsia="Times New Roman" w:hAnsi="Times New Roman" w:cs="Times New Roman"/>
          <w:sz w:val="24"/>
          <w:szCs w:val="24"/>
        </w:rPr>
        <w:t>социального</w:t>
      </w:r>
      <w:proofErr w:type="gramEnd"/>
      <w:r w:rsidRPr="00857AEE">
        <w:rPr>
          <w:rFonts w:ascii="Times New Roman" w:eastAsia="Times New Roman" w:hAnsi="Times New Roman" w:cs="Times New Roman"/>
          <w:sz w:val="24"/>
          <w:szCs w:val="24"/>
        </w:rPr>
        <w:t xml:space="preserve">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w:t>
      </w:r>
      <w:proofErr w:type="spellStart"/>
      <w:r w:rsidRPr="00857AEE">
        <w:rPr>
          <w:rFonts w:ascii="Times New Roman" w:eastAsia="Times New Roman" w:hAnsi="Times New Roman" w:cs="Times New Roman"/>
          <w:sz w:val="24"/>
          <w:szCs w:val="24"/>
        </w:rPr>
        <w:t>│контракта</w:t>
      </w:r>
      <w:proofErr w:type="spellEnd"/>
      <w:r w:rsidRPr="00857AEE">
        <w:rPr>
          <w:rFonts w:ascii="Times New Roman" w:eastAsia="Times New Roman" w:hAnsi="Times New Roman" w:cs="Times New Roman"/>
          <w:sz w:val="24"/>
          <w:szCs w:val="24"/>
        </w:rPr>
        <w:t xml:space="preserve">, уведомление об </w:t>
      </w:r>
      <w:proofErr w:type="spellStart"/>
      <w:r w:rsidRPr="00857AEE">
        <w:rPr>
          <w:rFonts w:ascii="Times New Roman" w:eastAsia="Times New Roman" w:hAnsi="Times New Roman" w:cs="Times New Roman"/>
          <w:sz w:val="24"/>
          <w:szCs w:val="24"/>
        </w:rPr>
        <w:t>оказании├══════════════════</w:t>
      </w:r>
      <w:proofErr w:type="spellEnd"/>
      <w:r w:rsidRPr="00857AEE">
        <w:rPr>
          <w:rFonts w:ascii="Times New Roman" w:eastAsia="Times New Roman" w:hAnsi="Times New Roman" w:cs="Times New Roman"/>
          <w:sz w:val="24"/>
          <w:szCs w:val="24"/>
        </w:rPr>
        <w:t>&gt;│ Руководитель Департамента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    │     │      (отказе) </w:t>
      </w:r>
      <w:proofErr w:type="gramStart"/>
      <w:r w:rsidRPr="00857AEE">
        <w:rPr>
          <w:rFonts w:ascii="Times New Roman" w:eastAsia="Times New Roman" w:hAnsi="Times New Roman" w:cs="Times New Roman"/>
          <w:sz w:val="24"/>
          <w:szCs w:val="24"/>
        </w:rPr>
        <w:t>государственной</w:t>
      </w:r>
      <w:proofErr w:type="gramEnd"/>
      <w:r w:rsidRPr="00857AEE">
        <w:rPr>
          <w:rFonts w:ascii="Times New Roman" w:eastAsia="Times New Roman" w:hAnsi="Times New Roman" w:cs="Times New Roman"/>
          <w:sz w:val="24"/>
          <w:szCs w:val="24"/>
        </w:rPr>
        <w:t xml:space="preserve">    │&lt;══════════════════┤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социальной помощи, передачу     │                   │     Принятие решения о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     │      документов на выплату       │                   │ назначении </w:t>
      </w:r>
      <w:proofErr w:type="gramStart"/>
      <w:r w:rsidRPr="00857AEE">
        <w:rPr>
          <w:rFonts w:ascii="Times New Roman" w:eastAsia="Times New Roman" w:hAnsi="Times New Roman" w:cs="Times New Roman"/>
          <w:sz w:val="24"/>
          <w:szCs w:val="24"/>
        </w:rPr>
        <w:t>государственной</w:t>
      </w:r>
      <w:proofErr w:type="gramEnd"/>
      <w:r w:rsidRPr="00857AEE">
        <w:rPr>
          <w:rFonts w:ascii="Times New Roman" w:eastAsia="Times New Roman" w:hAnsi="Times New Roman" w:cs="Times New Roman"/>
          <w:sz w:val="24"/>
          <w:szCs w:val="24"/>
        </w:rPr>
        <w:t xml:space="preserve">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социальной помощи.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Принятие решения об отказе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spellStart"/>
      <w:r w:rsidRPr="00857AEE">
        <w:rPr>
          <w:rFonts w:ascii="Times New Roman" w:eastAsia="Times New Roman" w:hAnsi="Times New Roman" w:cs="Times New Roman"/>
          <w:sz w:val="24"/>
          <w:szCs w:val="24"/>
        </w:rPr>
        <w:t>│в</w:t>
      </w:r>
      <w:proofErr w:type="spellEnd"/>
      <w:r w:rsidRPr="00857AEE">
        <w:rPr>
          <w:rFonts w:ascii="Times New Roman" w:eastAsia="Times New Roman" w:hAnsi="Times New Roman" w:cs="Times New Roman"/>
          <w:sz w:val="24"/>
          <w:szCs w:val="24"/>
        </w:rPr>
        <w:t xml:space="preserve"> государственной </w:t>
      </w:r>
      <w:proofErr w:type="spellStart"/>
      <w:r w:rsidRPr="00857AEE">
        <w:rPr>
          <w:rFonts w:ascii="Times New Roman" w:eastAsia="Times New Roman" w:hAnsi="Times New Roman" w:cs="Times New Roman"/>
          <w:sz w:val="24"/>
          <w:szCs w:val="24"/>
        </w:rPr>
        <w:t>социальной│</w:t>
      </w:r>
      <w:proofErr w:type="spellEnd"/>
      <w:r w:rsidRPr="00857AEE">
        <w:rPr>
          <w:rFonts w:ascii="Times New Roman" w:eastAsia="Times New Roman" w:hAnsi="Times New Roman" w:cs="Times New Roman"/>
          <w:sz w:val="24"/>
          <w:szCs w:val="24"/>
        </w:rPr>
        <w:t xml:space="preserve">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│АУ </w:t>
      </w:r>
      <w:proofErr w:type="gramStart"/>
      <w:r w:rsidRPr="00857AEE">
        <w:rPr>
          <w:rFonts w:ascii="Times New Roman" w:eastAsia="Times New Roman" w:hAnsi="Times New Roman" w:cs="Times New Roman"/>
          <w:sz w:val="24"/>
          <w:szCs w:val="24"/>
        </w:rPr>
        <w:t>ВО</w:t>
      </w:r>
      <w:proofErr w:type="gramEnd"/>
      <w:r w:rsidRPr="00857AEE">
        <w:rPr>
          <w:rFonts w:ascii="Times New Roman" w:eastAsia="Times New Roman" w:hAnsi="Times New Roman" w:cs="Times New Roman"/>
          <w:sz w:val="24"/>
          <w:szCs w:val="24"/>
        </w:rPr>
        <w:t xml:space="preserve"> "Воронежский областной фонд </w:t>
      </w:r>
      <w:proofErr w:type="spellStart"/>
      <w:r w:rsidRPr="00857AEE">
        <w:rPr>
          <w:rFonts w:ascii="Times New Roman" w:eastAsia="Times New Roman" w:hAnsi="Times New Roman" w:cs="Times New Roman"/>
          <w:sz w:val="24"/>
          <w:szCs w:val="24"/>
        </w:rPr>
        <w:t>социальной│</w:t>
      </w:r>
      <w:proofErr w:type="spellEnd"/>
      <w:r w:rsidRPr="00857AEE">
        <w:rPr>
          <w:rFonts w:ascii="Times New Roman" w:eastAsia="Times New Roman" w:hAnsi="Times New Roman" w:cs="Times New Roman"/>
          <w:sz w:val="24"/>
          <w:szCs w:val="24"/>
        </w:rPr>
        <w:t>&lt;══════════════════┤          помощи.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поддержки населения"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Передача документов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┌═══════┼══════════════════════════&gt;│          на выплату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Регистрация и рассмотрение  │ </w:t>
      </w:r>
      <w:proofErr w:type="spellStart"/>
      <w:r w:rsidRPr="00857AEE">
        <w:rPr>
          <w:rFonts w:ascii="Times New Roman" w:eastAsia="Times New Roman" w:hAnsi="Times New Roman" w:cs="Times New Roman"/>
          <w:sz w:val="24"/>
          <w:szCs w:val="24"/>
        </w:rPr>
        <w:t>│Организация</w:t>
      </w:r>
      <w:proofErr w:type="spellEnd"/>
      <w:r w:rsidRPr="00857AEE">
        <w:rPr>
          <w:rFonts w:ascii="Times New Roman" w:eastAsia="Times New Roman" w:hAnsi="Times New Roman" w:cs="Times New Roman"/>
          <w:sz w:val="24"/>
          <w:szCs w:val="24"/>
        </w:rPr>
        <w:t xml:space="preserve"> выплаты </w:t>
      </w:r>
      <w:proofErr w:type="spellStart"/>
      <w:r w:rsidRPr="00857AEE">
        <w:rPr>
          <w:rFonts w:ascii="Times New Roman" w:eastAsia="Times New Roman" w:hAnsi="Times New Roman" w:cs="Times New Roman"/>
          <w:sz w:val="24"/>
          <w:szCs w:val="24"/>
        </w:rPr>
        <w:t>государственной│</w:t>
      </w:r>
      <w:proofErr w:type="spellEnd"/>
      <w:r w:rsidRPr="00857AEE">
        <w:rPr>
          <w:rFonts w:ascii="Times New Roman" w:eastAsia="Times New Roman" w:hAnsi="Times New Roman" w:cs="Times New Roman"/>
          <w:sz w:val="24"/>
          <w:szCs w:val="24"/>
        </w:rPr>
        <w:t xml:space="preserve">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д</w:t>
      </w:r>
      <w:proofErr w:type="gramEnd"/>
      <w:r w:rsidRPr="00857AEE">
        <w:rPr>
          <w:rFonts w:ascii="Times New Roman" w:eastAsia="Times New Roman" w:hAnsi="Times New Roman" w:cs="Times New Roman"/>
          <w:sz w:val="24"/>
          <w:szCs w:val="24"/>
        </w:rPr>
        <w:t>окументов, подготовка     │ │ помощи через ФГУП "Почта России", │                              │ </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проекта приказа о       │ │  кредитные организации банковской │                              │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назначении</w:t>
      </w:r>
      <w:proofErr w:type="gramEnd"/>
      <w:r w:rsidRPr="00857AEE">
        <w:rPr>
          <w:rFonts w:ascii="Times New Roman" w:eastAsia="Times New Roman" w:hAnsi="Times New Roman" w:cs="Times New Roman"/>
          <w:sz w:val="24"/>
          <w:szCs w:val="24"/>
        </w:rPr>
        <w:t xml:space="preserve"> государственной  │ │    системы Российской Федерации   ├═════════════════════════════&gt;…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социальной помощи        │ │                                   │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9. Акт обследования проживания (пребывания) семьи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9</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веден приказом ДСЗ Воронежской области </w:t>
      </w:r>
      <w:hyperlink r:id="rId267" w:history="1">
        <w:r w:rsidRPr="00857AEE">
          <w:rPr>
            <w:rFonts w:ascii="Times New Roman" w:eastAsia="Times New Roman" w:hAnsi="Times New Roman" w:cs="Times New Roman"/>
            <w:color w:val="0000FF"/>
            <w:sz w:val="24"/>
            <w:szCs w:val="24"/>
            <w:u w:val="single"/>
          </w:rPr>
          <w:t>от 25.05.2015 N 1071/ОД</w:t>
        </w:r>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АКТ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обследования проживания (пребывания) семьи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"____" ______________ 20___ г.                   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(район)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 Фамилия, имя, отчество 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 Год рождения 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3. Адрес места жительства (пребывания) 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 Состав семьи:</w:t>
      </w:r>
    </w:p>
    <w:tbl>
      <w:tblPr>
        <w:tblW w:w="0" w:type="auto"/>
        <w:tblCellSpacing w:w="15" w:type="dxa"/>
        <w:tblCellMar>
          <w:top w:w="15" w:type="dxa"/>
          <w:left w:w="15" w:type="dxa"/>
          <w:bottom w:w="15" w:type="dxa"/>
          <w:right w:w="15" w:type="dxa"/>
        </w:tblCellMar>
        <w:tblLook w:val="04A0"/>
      </w:tblPr>
      <w:tblGrid>
        <w:gridCol w:w="687"/>
        <w:gridCol w:w="2112"/>
        <w:gridCol w:w="1484"/>
        <w:gridCol w:w="1193"/>
        <w:gridCol w:w="2178"/>
        <w:gridCol w:w="1791"/>
      </w:tblGrid>
      <w:tr w:rsidR="00857AEE" w:rsidRPr="00857AEE" w:rsidTr="00857AEE">
        <w:trPr>
          <w:trHeight w:val="15"/>
          <w:tblCellSpacing w:w="15" w:type="dxa"/>
        </w:trPr>
        <w:tc>
          <w:tcPr>
            <w:tcW w:w="554"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47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109"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221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c>
          <w:tcPr>
            <w:tcW w:w="1848" w:type="dxa"/>
            <w:vAlign w:val="center"/>
            <w:hideMark/>
          </w:tcPr>
          <w:p w:rsidR="00857AEE" w:rsidRPr="00857AEE" w:rsidRDefault="00857AEE" w:rsidP="00857AEE">
            <w:pPr>
              <w:spacing w:after="0" w:line="240" w:lineRule="auto"/>
              <w:rPr>
                <w:rFonts w:ascii="Times New Roman" w:eastAsia="Times New Roman" w:hAnsi="Times New Roman" w:cs="Times New Roman"/>
                <w:sz w:val="2"/>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w:t>
            </w:r>
            <w:proofErr w:type="spellStart"/>
            <w:proofErr w:type="gramStart"/>
            <w:r w:rsidRPr="00857AEE">
              <w:rPr>
                <w:rFonts w:ascii="Times New Roman" w:eastAsia="Times New Roman" w:hAnsi="Times New Roman" w:cs="Times New Roman"/>
                <w:sz w:val="24"/>
                <w:szCs w:val="24"/>
              </w:rPr>
              <w:t>п</w:t>
            </w:r>
            <w:proofErr w:type="spellEnd"/>
            <w:proofErr w:type="gramEnd"/>
            <w:r w:rsidRPr="00857AEE">
              <w:rPr>
                <w:rFonts w:ascii="Times New Roman" w:eastAsia="Times New Roman" w:hAnsi="Times New Roman" w:cs="Times New Roman"/>
                <w:sz w:val="24"/>
                <w:szCs w:val="24"/>
              </w:rPr>
              <w:t>/</w:t>
            </w:r>
            <w:proofErr w:type="spellStart"/>
            <w:r w:rsidRPr="00857AEE">
              <w:rPr>
                <w:rFonts w:ascii="Times New Roman" w:eastAsia="Times New Roman" w:hAnsi="Times New Roman" w:cs="Times New Roman"/>
                <w:sz w:val="24"/>
                <w:szCs w:val="24"/>
              </w:rPr>
              <w:t>п</w:t>
            </w:r>
            <w:proofErr w:type="spellEnd"/>
            <w:r w:rsidRPr="00857AEE">
              <w:rPr>
                <w:rFonts w:ascii="Times New Roman" w:eastAsia="Times New Roman" w:hAnsi="Times New Roman" w:cs="Times New Roman"/>
                <w:sz w:val="24"/>
                <w:szCs w:val="24"/>
              </w:rPr>
              <w:t xml:space="preserve">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Фамилия, имя, отчество заявителя и членов семьи </w:t>
            </w: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Число, месяц, год рождения </w:t>
            </w: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Степень родства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Место работы, должность, группа и вид инвалидности </w:t>
            </w: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Размер дохода (</w:t>
            </w:r>
            <w:proofErr w:type="spellStart"/>
            <w:proofErr w:type="gramStart"/>
            <w:r w:rsidRPr="00857AEE">
              <w:rPr>
                <w:rFonts w:ascii="Times New Roman" w:eastAsia="Times New Roman" w:hAnsi="Times New Roman" w:cs="Times New Roman"/>
                <w:sz w:val="24"/>
                <w:szCs w:val="24"/>
              </w:rPr>
              <w:t>зар</w:t>
            </w:r>
            <w:proofErr w:type="spellEnd"/>
            <w:r w:rsidRPr="00857AEE">
              <w:rPr>
                <w:rFonts w:ascii="Times New Roman" w:eastAsia="Times New Roman" w:hAnsi="Times New Roman" w:cs="Times New Roman"/>
                <w:sz w:val="24"/>
                <w:szCs w:val="24"/>
              </w:rPr>
              <w:t>. платы</w:t>
            </w:r>
            <w:proofErr w:type="gramEnd"/>
            <w:r w:rsidRPr="00857AEE">
              <w:rPr>
                <w:rFonts w:ascii="Times New Roman" w:eastAsia="Times New Roman" w:hAnsi="Times New Roman" w:cs="Times New Roman"/>
                <w:sz w:val="24"/>
                <w:szCs w:val="24"/>
              </w:rPr>
              <w:t>, пенсии, пособий на детей и т.д.)</w:t>
            </w: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2.</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3.</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4.</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5.</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6.</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7.</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8.</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9.</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10.</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r w:rsidR="00857AEE" w:rsidRPr="00857AEE" w:rsidTr="00857AEE">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11.</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857AEE" w:rsidRPr="00857AEE" w:rsidRDefault="00857AEE" w:rsidP="00857AEE">
            <w:pPr>
              <w:spacing w:after="0" w:line="240" w:lineRule="auto"/>
              <w:rPr>
                <w:rFonts w:ascii="Times New Roman" w:eastAsia="Times New Roman" w:hAnsi="Times New Roman" w:cs="Times New Roman"/>
                <w:sz w:val="24"/>
                <w:szCs w:val="24"/>
              </w:rPr>
            </w:pPr>
          </w:p>
        </w:tc>
      </w:tr>
    </w:tbl>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5. Степень материально-бытового обеспечения 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6. Имущественное положение (наличие подсобного хозяйства и т.п.) 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7. Другие данные___________________________________________________________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8. Какая помощь оказана в районе (кем и когда)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9. Выводы </w:t>
      </w:r>
      <w:proofErr w:type="gramStart"/>
      <w:r w:rsidRPr="00857AEE">
        <w:rPr>
          <w:rFonts w:ascii="Times New Roman" w:eastAsia="Times New Roman" w:hAnsi="Times New Roman" w:cs="Times New Roman"/>
          <w:sz w:val="24"/>
          <w:szCs w:val="24"/>
        </w:rPr>
        <w:t>проверяющих</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Подписи </w:t>
      </w:r>
      <w:proofErr w:type="gramStart"/>
      <w:r w:rsidRPr="00857AEE">
        <w:rPr>
          <w:rFonts w:ascii="Times New Roman" w:eastAsia="Times New Roman" w:hAnsi="Times New Roman" w:cs="Times New Roman"/>
          <w:sz w:val="24"/>
          <w:szCs w:val="24"/>
        </w:rPr>
        <w:t>проверяющих</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Подпись </w:t>
      </w:r>
      <w:proofErr w:type="gramStart"/>
      <w:r w:rsidRPr="00857AEE">
        <w:rPr>
          <w:rFonts w:ascii="Times New Roman" w:eastAsia="Times New Roman" w:hAnsi="Times New Roman" w:cs="Times New Roman"/>
          <w:sz w:val="24"/>
          <w:szCs w:val="24"/>
        </w:rPr>
        <w:t>обследуемого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10. Заключение 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МП Директор КУ ВО "УСЗН"</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 района 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подпись </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10. Уведомление о назначении государственной социальной помощи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10</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(введено приказом ДСЗ Воронежской области </w:t>
      </w:r>
      <w:hyperlink r:id="rId268"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АДРЕС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УГЛОВОЙ ШТАМП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Уведомление о назначении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государственной социальной помощи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Уважаема</w:t>
      </w:r>
      <w:proofErr w:type="gramStart"/>
      <w:r w:rsidRPr="00857AEE">
        <w:rPr>
          <w:rFonts w:ascii="Times New Roman" w:eastAsia="Times New Roman" w:hAnsi="Times New Roman" w:cs="Times New Roman"/>
          <w:sz w:val="24"/>
          <w:szCs w:val="24"/>
        </w:rPr>
        <w:t>я(</w:t>
      </w:r>
      <w:proofErr w:type="spellStart"/>
      <w:proofErr w:type="gramEnd"/>
      <w:r w:rsidRPr="00857AEE">
        <w:rPr>
          <w:rFonts w:ascii="Times New Roman" w:eastAsia="Times New Roman" w:hAnsi="Times New Roman" w:cs="Times New Roman"/>
          <w:sz w:val="24"/>
          <w:szCs w:val="24"/>
        </w:rPr>
        <w:t>ый</w:t>
      </w:r>
      <w:proofErr w:type="spellEnd"/>
      <w:r w:rsidRPr="00857AEE">
        <w:rPr>
          <w:rFonts w:ascii="Times New Roman" w:eastAsia="Times New Roman" w:hAnsi="Times New Roman" w:cs="Times New Roman"/>
          <w:sz w:val="24"/>
          <w:szCs w:val="24"/>
        </w:rPr>
        <w:t>) 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Ваше  обращение  в департамент социальной защиты Воронежской области </w:t>
      </w:r>
      <w:proofErr w:type="gramStart"/>
      <w:r w:rsidRPr="00857AEE">
        <w:rPr>
          <w:rFonts w:ascii="Times New Roman" w:eastAsia="Times New Roman" w:hAnsi="Times New Roman" w:cs="Times New Roman"/>
          <w:sz w:val="24"/>
          <w:szCs w:val="24"/>
        </w:rPr>
        <w:t>по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вопросу оказания государственной социальной помощи рассмотрено.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Департаментом  социальной защиты Воронежской области принято решение </w:t>
      </w:r>
      <w:proofErr w:type="gramStart"/>
      <w:r w:rsidRPr="00857AEE">
        <w:rPr>
          <w:rFonts w:ascii="Times New Roman" w:eastAsia="Times New Roman" w:hAnsi="Times New Roman" w:cs="Times New Roman"/>
          <w:sz w:val="24"/>
          <w:szCs w:val="24"/>
        </w:rPr>
        <w:t>об</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оказании</w:t>
      </w:r>
      <w:proofErr w:type="gramEnd"/>
      <w:r w:rsidRPr="00857AEE">
        <w:rPr>
          <w:rFonts w:ascii="Times New Roman" w:eastAsia="Times New Roman" w:hAnsi="Times New Roman" w:cs="Times New Roman"/>
          <w:sz w:val="24"/>
          <w:szCs w:val="24"/>
        </w:rPr>
        <w:t xml:space="preserve">    Вам    государственной   социальной   помощи   по   основаниям,</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предусмотренным</w:t>
      </w:r>
      <w:proofErr w:type="gramEnd"/>
      <w:r w:rsidRPr="00857AEE">
        <w:rPr>
          <w:rFonts w:ascii="Times New Roman" w:eastAsia="Times New Roman" w:hAnsi="Times New Roman" w:cs="Times New Roman"/>
          <w:sz w:val="24"/>
          <w:szCs w:val="24"/>
        </w:rPr>
        <w:t xml:space="preserve"> </w:t>
      </w:r>
      <w:proofErr w:type="spellStart"/>
      <w:r w:rsidRPr="00857AEE">
        <w:rPr>
          <w:rFonts w:ascii="Times New Roman" w:eastAsia="Times New Roman" w:hAnsi="Times New Roman" w:cs="Times New Roman"/>
          <w:sz w:val="24"/>
          <w:szCs w:val="24"/>
        </w:rPr>
        <w:t>пп</w:t>
      </w:r>
      <w:proofErr w:type="spellEnd"/>
      <w:r w:rsidRPr="00857AEE">
        <w:rPr>
          <w:rFonts w:ascii="Times New Roman" w:eastAsia="Times New Roman" w:hAnsi="Times New Roman" w:cs="Times New Roman"/>
          <w:sz w:val="24"/>
          <w:szCs w:val="24"/>
        </w:rPr>
        <w:t xml:space="preserve">. ___ п. 1 ст. 4 Закона Воронежской области от 25.06.2012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N  98-ОЗ  "О  государственной  социальной  помощи  в Воронежской области" </w:t>
      </w:r>
      <w:proofErr w:type="gramStart"/>
      <w:r w:rsidRPr="00857AEE">
        <w:rPr>
          <w:rFonts w:ascii="Times New Roman" w:eastAsia="Times New Roman" w:hAnsi="Times New Roman" w:cs="Times New Roman"/>
          <w:sz w:val="24"/>
          <w:szCs w:val="24"/>
        </w:rPr>
        <w:t>в</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размере</w:t>
      </w:r>
      <w:proofErr w:type="gramEnd"/>
      <w:r w:rsidRPr="00857AEE">
        <w:rPr>
          <w:rFonts w:ascii="Times New Roman" w:eastAsia="Times New Roman" w:hAnsi="Times New Roman" w:cs="Times New Roman"/>
          <w:sz w:val="24"/>
          <w:szCs w:val="24"/>
        </w:rPr>
        <w:t xml:space="preserve"> ________ рублей, которая будет Вам выплачена 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 xml:space="preserve">(на лицевой счет/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почтовым переводом)</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Директор КУ ВО "УСЗН района" _________________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п</w:t>
      </w:r>
      <w:proofErr w:type="gramEnd"/>
      <w:r w:rsidRPr="00857AEE">
        <w:rPr>
          <w:rFonts w:ascii="Times New Roman" w:eastAsia="Times New Roman" w:hAnsi="Times New Roman" w:cs="Times New Roman"/>
          <w:sz w:val="24"/>
          <w:szCs w:val="24"/>
        </w:rPr>
        <w:t>одпись)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Исполнитель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(ФИО, N телефона)</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11. Уведомление о проведении дополнительной проверки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11</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(введено приказом ДСЗ Воронежской области </w:t>
      </w:r>
      <w:hyperlink r:id="rId269"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xml:space="preserve">                                                    АДРЕС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УГЛОВОЙ ШТАМП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Уведомление о проведении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дополнительной проверки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Уважаема</w:t>
      </w:r>
      <w:proofErr w:type="gramStart"/>
      <w:r w:rsidRPr="00857AEE">
        <w:rPr>
          <w:rFonts w:ascii="Times New Roman" w:eastAsia="Times New Roman" w:hAnsi="Times New Roman" w:cs="Times New Roman"/>
          <w:sz w:val="24"/>
          <w:szCs w:val="24"/>
        </w:rPr>
        <w:t>я(</w:t>
      </w:r>
      <w:proofErr w:type="spellStart"/>
      <w:proofErr w:type="gramEnd"/>
      <w:r w:rsidRPr="00857AEE">
        <w:rPr>
          <w:rFonts w:ascii="Times New Roman" w:eastAsia="Times New Roman" w:hAnsi="Times New Roman" w:cs="Times New Roman"/>
          <w:sz w:val="24"/>
          <w:szCs w:val="24"/>
        </w:rPr>
        <w:t>ый</w:t>
      </w:r>
      <w:proofErr w:type="spellEnd"/>
      <w:r w:rsidRPr="00857AEE">
        <w:rPr>
          <w:rFonts w:ascii="Times New Roman" w:eastAsia="Times New Roman" w:hAnsi="Times New Roman" w:cs="Times New Roman"/>
          <w:sz w:val="24"/>
          <w:szCs w:val="24"/>
        </w:rPr>
        <w:t>) 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Ваше  обращение  в департамент социальной защиты Воронежской области </w:t>
      </w:r>
      <w:proofErr w:type="gramStart"/>
      <w:r w:rsidRPr="00857AEE">
        <w:rPr>
          <w:rFonts w:ascii="Times New Roman" w:eastAsia="Times New Roman" w:hAnsi="Times New Roman" w:cs="Times New Roman"/>
          <w:sz w:val="24"/>
          <w:szCs w:val="24"/>
        </w:rPr>
        <w:t>по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вопросу оказания государственной социальной помощи принято к рассмотрению.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 xml:space="preserve">В  настоящее время осуществляется дополнительная проверка (комиссионное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обследование)   представленных  Вами  сведений  о  доходах  семьи  (одиноко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проживающего гражданина).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О  результатах  рассмотрения  Вы будете проинформированы не позднее чем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через 30 дней после подачи заявления.</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Директор КУ ВО "УСЗН района"   ________________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(подпись)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Исполнитель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(ФИО, N телефона)</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12. Уведомление об отказе в назначении государственной социальной помощи</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12</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(введено приказом ДСЗ Воронежской области </w:t>
      </w:r>
      <w:hyperlink r:id="rId270" w:history="1">
        <w:r w:rsidRPr="00857AEE">
          <w:rPr>
            <w:rFonts w:ascii="Times New Roman" w:eastAsia="Times New Roman" w:hAnsi="Times New Roman" w:cs="Times New Roman"/>
            <w:color w:val="0000FF"/>
            <w:sz w:val="24"/>
            <w:szCs w:val="24"/>
            <w:u w:val="single"/>
          </w:rPr>
          <w:t>от 25.04.2017 N 15/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УГЛОВОЙ ШТАМП                                       АДРЕС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Уведомление об отказе в назначении </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 xml:space="preserve">осударственной социальной помощи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Уважаема</w:t>
      </w:r>
      <w:proofErr w:type="gramStart"/>
      <w:r w:rsidRPr="00857AEE">
        <w:rPr>
          <w:rFonts w:ascii="Times New Roman" w:eastAsia="Times New Roman" w:hAnsi="Times New Roman" w:cs="Times New Roman"/>
          <w:sz w:val="24"/>
          <w:szCs w:val="24"/>
        </w:rPr>
        <w:t>я(</w:t>
      </w:r>
      <w:proofErr w:type="spellStart"/>
      <w:proofErr w:type="gramEnd"/>
      <w:r w:rsidRPr="00857AEE">
        <w:rPr>
          <w:rFonts w:ascii="Times New Roman" w:eastAsia="Times New Roman" w:hAnsi="Times New Roman" w:cs="Times New Roman"/>
          <w:sz w:val="24"/>
          <w:szCs w:val="24"/>
        </w:rPr>
        <w:t>ый</w:t>
      </w:r>
      <w:proofErr w:type="spellEnd"/>
      <w:r w:rsidRPr="00857AEE">
        <w:rPr>
          <w:rFonts w:ascii="Times New Roman" w:eastAsia="Times New Roman" w:hAnsi="Times New Roman" w:cs="Times New Roman"/>
          <w:sz w:val="24"/>
          <w:szCs w:val="24"/>
        </w:rPr>
        <w:t>) 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    Ваше  обращение  в департамент социальной защиты Воронежской области </w:t>
      </w:r>
      <w:proofErr w:type="gramStart"/>
      <w:r w:rsidRPr="00857AEE">
        <w:rPr>
          <w:rFonts w:ascii="Times New Roman" w:eastAsia="Times New Roman" w:hAnsi="Times New Roman" w:cs="Times New Roman"/>
          <w:sz w:val="24"/>
          <w:szCs w:val="24"/>
        </w:rPr>
        <w:t>по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вопросу оказания государственной социальной помощи рассмотрено.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В  соответствии  с Законом Воронежской области от 25.06.2012 N 98-ОЗ "О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государственной   социальной   помощи   в  Воронежской  области"  право  </w:t>
      </w:r>
      <w:proofErr w:type="gramStart"/>
      <w:r w:rsidRPr="00857AEE">
        <w:rPr>
          <w:rFonts w:ascii="Times New Roman" w:eastAsia="Times New Roman" w:hAnsi="Times New Roman" w:cs="Times New Roman"/>
          <w:sz w:val="24"/>
          <w:szCs w:val="24"/>
        </w:rPr>
        <w:t>на</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государственную социальную помощь имеют граждане, проживающие на территории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Воронежской области, в том числе 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(указать категорию)</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Департаментом  социальной защиты Воронежской области принято решение </w:t>
      </w:r>
      <w:proofErr w:type="gramStart"/>
      <w:r w:rsidRPr="00857AEE">
        <w:rPr>
          <w:rFonts w:ascii="Times New Roman" w:eastAsia="Times New Roman" w:hAnsi="Times New Roman" w:cs="Times New Roman"/>
          <w:sz w:val="24"/>
          <w:szCs w:val="24"/>
        </w:rPr>
        <w:t>об</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отказе</w:t>
      </w:r>
      <w:proofErr w:type="gramEnd"/>
      <w:r w:rsidRPr="00857AEE">
        <w:rPr>
          <w:rFonts w:ascii="Times New Roman" w:eastAsia="Times New Roman" w:hAnsi="Times New Roman" w:cs="Times New Roman"/>
          <w:sz w:val="24"/>
          <w:szCs w:val="24"/>
        </w:rPr>
        <w:t xml:space="preserve">  в  оказании  Вам  государственной  социальной помощи по основаниям,</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предусмотренным п. 5 ст. 5 вышеуказанного Закона в связи с тем, что _______</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lastRenderedPageBreak/>
        <w:t>                         (указать причину отказа)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Директор КУ ВО "УСЗН района"   ___________________                 (Ф.И.О.)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(подпись)</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Исполнитель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(ФИО, N телефона)</w:t>
      </w:r>
    </w:p>
    <w:p w:rsidR="00857AEE" w:rsidRPr="00857AEE" w:rsidRDefault="00857AEE" w:rsidP="00857AEE">
      <w:pPr>
        <w:spacing w:after="0" w:line="240" w:lineRule="auto"/>
        <w:outlineLvl w:val="2"/>
        <w:rPr>
          <w:rFonts w:ascii="Times New Roman" w:eastAsia="Times New Roman" w:hAnsi="Times New Roman" w:cs="Times New Roman"/>
          <w:b/>
          <w:bCs/>
          <w:sz w:val="27"/>
          <w:szCs w:val="27"/>
        </w:rPr>
      </w:pPr>
      <w:r w:rsidRPr="00857AEE">
        <w:rPr>
          <w:rFonts w:ascii="Times New Roman" w:eastAsia="Times New Roman" w:hAnsi="Times New Roman" w:cs="Times New Roman"/>
          <w:b/>
          <w:bCs/>
          <w:sz w:val="27"/>
          <w:szCs w:val="27"/>
        </w:rPr>
        <w:t>Приложение N 13. Согласие на обработку персональных данных</w:t>
      </w:r>
    </w:p>
    <w:p w:rsidR="00857AEE" w:rsidRPr="00857AEE" w:rsidRDefault="00857AEE" w:rsidP="00857AEE">
      <w:pPr>
        <w:spacing w:after="0" w:line="240" w:lineRule="auto"/>
        <w:jc w:val="right"/>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Приложение N 13</w:t>
      </w:r>
      <w:r w:rsidRPr="00857AEE">
        <w:rPr>
          <w:rFonts w:ascii="Times New Roman" w:eastAsia="Times New Roman" w:hAnsi="Times New Roman" w:cs="Times New Roman"/>
          <w:sz w:val="24"/>
          <w:szCs w:val="24"/>
        </w:rPr>
        <w:br/>
        <w:t xml:space="preserve">к административному регламенту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(введено приказом ДСЗ Воронежской области </w:t>
      </w:r>
      <w:hyperlink r:id="rId271" w:history="1">
        <w:r w:rsidRPr="00857AEE">
          <w:rPr>
            <w:rFonts w:ascii="Times New Roman" w:eastAsia="Times New Roman" w:hAnsi="Times New Roman" w:cs="Times New Roman"/>
            <w:color w:val="0000FF"/>
            <w:sz w:val="24"/>
            <w:szCs w:val="24"/>
            <w:u w:val="single"/>
          </w:rPr>
          <w:t>от 06.09.2018 N 35/</w:t>
        </w:r>
        <w:proofErr w:type="spellStart"/>
        <w:r w:rsidRPr="00857AEE">
          <w:rPr>
            <w:rFonts w:ascii="Times New Roman" w:eastAsia="Times New Roman" w:hAnsi="Times New Roman" w:cs="Times New Roman"/>
            <w:color w:val="0000FF"/>
            <w:sz w:val="24"/>
            <w:szCs w:val="24"/>
            <w:u w:val="single"/>
          </w:rPr>
          <w:t>н</w:t>
        </w:r>
        <w:proofErr w:type="spellEnd"/>
      </w:hyperlink>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 xml:space="preserve">СОГЛАСИЕ </w:t>
      </w:r>
    </w:p>
    <w:p w:rsidR="00857AEE" w:rsidRPr="00857AEE" w:rsidRDefault="00857AEE" w:rsidP="00857AEE">
      <w:pPr>
        <w:spacing w:after="0" w:line="240" w:lineRule="auto"/>
        <w:jc w:val="center"/>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на обработку персональных данных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r>
      <w:r w:rsidRPr="00857AEE">
        <w:rPr>
          <w:rFonts w:ascii="Times New Roman" w:eastAsia="Times New Roman" w:hAnsi="Times New Roman" w:cs="Times New Roman"/>
          <w:sz w:val="24"/>
          <w:szCs w:val="24"/>
        </w:rPr>
        <w:br/>
        <w:t>Я,________________________________________________________________________,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(фамилия, имя, отчество субъекта персональных данных,</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представителя субъекта персональных данных)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зарегистрирова</w:t>
      </w:r>
      <w:proofErr w:type="gramStart"/>
      <w:r w:rsidRPr="00857AEE">
        <w:rPr>
          <w:rFonts w:ascii="Times New Roman" w:eastAsia="Times New Roman" w:hAnsi="Times New Roman" w:cs="Times New Roman"/>
          <w:sz w:val="24"/>
          <w:szCs w:val="24"/>
        </w:rPr>
        <w:t>н(</w:t>
      </w:r>
      <w:proofErr w:type="gramEnd"/>
      <w:r w:rsidRPr="00857AEE">
        <w:rPr>
          <w:rFonts w:ascii="Times New Roman" w:eastAsia="Times New Roman" w:hAnsi="Times New Roman" w:cs="Times New Roman"/>
          <w:sz w:val="24"/>
          <w:szCs w:val="24"/>
        </w:rPr>
        <w:t>а) по адресу: 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паспорт или иной документ, удостоверяющий личность: 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w:t>
      </w:r>
      <w:proofErr w:type="gramStart"/>
      <w:r w:rsidRPr="00857AEE">
        <w:rPr>
          <w:rFonts w:ascii="Times New Roman" w:eastAsia="Times New Roman" w:hAnsi="Times New Roman" w:cs="Times New Roman"/>
          <w:sz w:val="24"/>
          <w:szCs w:val="24"/>
        </w:rPr>
        <w:t>(наименование документа,</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серия, N, сведения о дате выдачи документа и выдавшем его органе)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в  соответствии  со статьей 9 Федерального закона от 27.07.2006 N 152-ФЗ "О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персональных  данных",  даю  согласие  на  </w:t>
      </w:r>
      <w:proofErr w:type="gramStart"/>
      <w:r w:rsidRPr="00857AEE">
        <w:rPr>
          <w:rFonts w:ascii="Times New Roman" w:eastAsia="Times New Roman" w:hAnsi="Times New Roman" w:cs="Times New Roman"/>
          <w:sz w:val="24"/>
          <w:szCs w:val="24"/>
        </w:rPr>
        <w:t>автоматизированную</w:t>
      </w:r>
      <w:proofErr w:type="gramEnd"/>
      <w:r w:rsidRPr="00857AEE">
        <w:rPr>
          <w:rFonts w:ascii="Times New Roman" w:eastAsia="Times New Roman" w:hAnsi="Times New Roman" w:cs="Times New Roman"/>
          <w:sz w:val="24"/>
          <w:szCs w:val="24"/>
        </w:rPr>
        <w:t xml:space="preserve">,  а также без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использования  средств  автоматизации  обработку  моих персональных данных,</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содержащихся</w:t>
      </w:r>
      <w:proofErr w:type="gramEnd"/>
      <w:r w:rsidRPr="00857AEE">
        <w:rPr>
          <w:rFonts w:ascii="Times New Roman" w:eastAsia="Times New Roman" w:hAnsi="Times New Roman" w:cs="Times New Roman"/>
          <w:sz w:val="24"/>
          <w:szCs w:val="24"/>
        </w:rPr>
        <w:t xml:space="preserve"> в заявлении об оказании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а именно:</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фамилия,  имя,  отчество;  - пол; - день, месяц, год и место рождения;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документ, удостоверяющий личность и его реквизиты; - почтовый индекс, адрес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регистрации  по  месту  жительства  (месту пребывания) и адрес фактического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проживания;  -  телефонный  номер  (домашний,  рабочий,  мобильный),  адрес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электронной почты; - иные сведения, указанные в заявлении и в </w:t>
      </w:r>
      <w:proofErr w:type="gramStart"/>
      <w:r w:rsidRPr="00857AEE">
        <w:rPr>
          <w:rFonts w:ascii="Times New Roman" w:eastAsia="Times New Roman" w:hAnsi="Times New Roman" w:cs="Times New Roman"/>
          <w:sz w:val="24"/>
          <w:szCs w:val="24"/>
        </w:rPr>
        <w:t>приложенных</w:t>
      </w:r>
      <w:proofErr w:type="gramEnd"/>
      <w:r w:rsidRPr="00857AEE">
        <w:rPr>
          <w:rFonts w:ascii="Times New Roman" w:eastAsia="Times New Roman" w:hAnsi="Times New Roman" w:cs="Times New Roman"/>
          <w:sz w:val="24"/>
          <w:szCs w:val="24"/>
        </w:rPr>
        <w:t xml:space="preserve"> к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нему </w:t>
      </w:r>
      <w:proofErr w:type="gramStart"/>
      <w:r w:rsidRPr="00857AEE">
        <w:rPr>
          <w:rFonts w:ascii="Times New Roman" w:eastAsia="Times New Roman" w:hAnsi="Times New Roman" w:cs="Times New Roman"/>
          <w:sz w:val="24"/>
          <w:szCs w:val="24"/>
        </w:rPr>
        <w:t>документах</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Подтверждаю   свое  согласие  на  осуществление  следующих  действий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персональными  данными: сбор, запись, систематизация, накопление, хранение,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уточнение  (обновление,  изменение),  извлечение,  использование,  передача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(распространение,  предоставление,  доступ),  обезличивание,  блокирование,</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удаление,   уничтожение   персональных   данных,  а  также  иных  действий,</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t xml:space="preserve">необходимых  для  обработки  персональных  данных  (в  том  числе обработку </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персональных   данных   посредством   запросов   информации  и  необходимых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документов), предоставленных: 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(наименование оператора)</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__________________________________________________________________________,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proofErr w:type="gramStart"/>
      <w:r w:rsidRPr="00857AEE">
        <w:rPr>
          <w:rFonts w:ascii="Times New Roman" w:eastAsia="Times New Roman" w:hAnsi="Times New Roman" w:cs="Times New Roman"/>
          <w:sz w:val="24"/>
          <w:szCs w:val="24"/>
        </w:rPr>
        <w:lastRenderedPageBreak/>
        <w:t>расположенному по адресу: _________________________________________________</w:t>
      </w:r>
      <w:proofErr w:type="gramEnd"/>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 целью назначения государственной социальной помощи.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Настоящее согласие вступает в силу со дня его подписания и действует </w:t>
      </w:r>
      <w:proofErr w:type="gramStart"/>
      <w:r w:rsidRPr="00857AEE">
        <w:rPr>
          <w:rFonts w:ascii="Times New Roman" w:eastAsia="Times New Roman" w:hAnsi="Times New Roman" w:cs="Times New Roman"/>
          <w:sz w:val="24"/>
          <w:szCs w:val="24"/>
        </w:rPr>
        <w:t>до</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его  отзыва или до истечения сроков хранения соответствующей информации или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документов,  содержащих указанную информацию, определяемых в соответствии </w:t>
      </w:r>
      <w:proofErr w:type="gramStart"/>
      <w:r w:rsidRPr="00857AEE">
        <w:rPr>
          <w:rFonts w:ascii="Times New Roman" w:eastAsia="Times New Roman" w:hAnsi="Times New Roman" w:cs="Times New Roman"/>
          <w:sz w:val="24"/>
          <w:szCs w:val="24"/>
        </w:rPr>
        <w:t>с</w:t>
      </w:r>
      <w:proofErr w:type="gramEnd"/>
      <w:r w:rsidRPr="00857AEE">
        <w:rPr>
          <w:rFonts w:ascii="Times New Roman" w:eastAsia="Times New Roman" w:hAnsi="Times New Roman" w:cs="Times New Roman"/>
          <w:sz w:val="24"/>
          <w:szCs w:val="24"/>
        </w:rPr>
        <w:t xml:space="preserve">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законодательством  Российской  Федерации, в том числе после достижения цели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обработки персональных данных.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xml:space="preserve">    Отзыв  заявления  осуществляется  в  соответствии  с  законодательством </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Российской Федерации.</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br/>
        <w:t xml:space="preserve">"___"______________ _______ </w:t>
      </w:r>
      <w:proofErr w:type="gramStart"/>
      <w:r w:rsidRPr="00857AEE">
        <w:rPr>
          <w:rFonts w:ascii="Times New Roman" w:eastAsia="Times New Roman" w:hAnsi="Times New Roman" w:cs="Times New Roman"/>
          <w:sz w:val="24"/>
          <w:szCs w:val="24"/>
        </w:rPr>
        <w:t>г</w:t>
      </w:r>
      <w:proofErr w:type="gramEnd"/>
      <w:r w:rsidRPr="00857AEE">
        <w:rPr>
          <w:rFonts w:ascii="Times New Roman" w:eastAsia="Times New Roman" w:hAnsi="Times New Roman" w:cs="Times New Roman"/>
          <w:sz w:val="24"/>
          <w:szCs w:val="24"/>
        </w:rPr>
        <w:t>.</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Субъект персональных данных:</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__________________/ _______________________</w:t>
      </w:r>
    </w:p>
    <w:p w:rsidR="00857AEE" w:rsidRPr="00857AEE" w:rsidRDefault="00857AEE" w:rsidP="00857AEE">
      <w:pPr>
        <w:spacing w:after="0" w:line="240" w:lineRule="auto"/>
        <w:rPr>
          <w:rFonts w:ascii="Times New Roman" w:eastAsia="Times New Roman" w:hAnsi="Times New Roman" w:cs="Times New Roman"/>
          <w:sz w:val="24"/>
          <w:szCs w:val="24"/>
        </w:rPr>
      </w:pPr>
      <w:r w:rsidRPr="00857AEE">
        <w:rPr>
          <w:rFonts w:ascii="Times New Roman" w:eastAsia="Times New Roman" w:hAnsi="Times New Roman" w:cs="Times New Roman"/>
          <w:sz w:val="24"/>
          <w:szCs w:val="24"/>
        </w:rPr>
        <w:t>     (подпись)          (Ф.И.О.)</w:t>
      </w:r>
    </w:p>
    <w:p w:rsidR="000245F0" w:rsidRPr="00857AEE" w:rsidRDefault="000245F0" w:rsidP="00857AEE">
      <w:pPr>
        <w:spacing w:after="0" w:line="240" w:lineRule="auto"/>
        <w:rPr>
          <w:rFonts w:ascii="Times New Roman" w:hAnsi="Times New Roman" w:cs="Times New Roman"/>
        </w:rPr>
      </w:pPr>
    </w:p>
    <w:sectPr w:rsidR="000245F0" w:rsidRPr="00857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useFELayout/>
  </w:compat>
  <w:rsids>
    <w:rsidRoot w:val="00857AEE"/>
    <w:rsid w:val="000245F0"/>
    <w:rsid w:val="0085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7A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57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57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57A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857AE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7AE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57AE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57AE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57AEE"/>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857AEE"/>
    <w:rPr>
      <w:rFonts w:ascii="Times New Roman" w:eastAsia="Times New Roman" w:hAnsi="Times New Roman" w:cs="Times New Roman"/>
      <w:b/>
      <w:bCs/>
      <w:sz w:val="20"/>
      <w:szCs w:val="20"/>
    </w:rPr>
  </w:style>
  <w:style w:type="paragraph" w:customStyle="1" w:styleId="headertext">
    <w:name w:val="headertext"/>
    <w:basedOn w:val="a"/>
    <w:rsid w:val="00857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57AE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57AEE"/>
    <w:rPr>
      <w:color w:val="0000FF"/>
      <w:u w:val="single"/>
    </w:rPr>
  </w:style>
  <w:style w:type="character" w:styleId="a4">
    <w:name w:val="FollowedHyperlink"/>
    <w:basedOn w:val="a0"/>
    <w:uiPriority w:val="99"/>
    <w:semiHidden/>
    <w:unhideWhenUsed/>
    <w:rsid w:val="00857AEE"/>
    <w:rPr>
      <w:color w:val="800080"/>
      <w:u w:val="single"/>
    </w:rPr>
  </w:style>
  <w:style w:type="paragraph" w:styleId="a5">
    <w:name w:val="Normal (Web)"/>
    <w:basedOn w:val="a"/>
    <w:uiPriority w:val="99"/>
    <w:semiHidden/>
    <w:unhideWhenUsed/>
    <w:rsid w:val="00857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857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5118972">
      <w:bodyDiv w:val="1"/>
      <w:marLeft w:val="0"/>
      <w:marRight w:val="0"/>
      <w:marTop w:val="0"/>
      <w:marBottom w:val="0"/>
      <w:divBdr>
        <w:top w:val="none" w:sz="0" w:space="0" w:color="auto"/>
        <w:left w:val="none" w:sz="0" w:space="0" w:color="auto"/>
        <w:bottom w:val="none" w:sz="0" w:space="0" w:color="auto"/>
        <w:right w:val="none" w:sz="0" w:space="0" w:color="auto"/>
      </w:divBdr>
      <w:divsChild>
        <w:div w:id="625240905">
          <w:marLeft w:val="0"/>
          <w:marRight w:val="0"/>
          <w:marTop w:val="0"/>
          <w:marBottom w:val="0"/>
          <w:divBdr>
            <w:top w:val="none" w:sz="0" w:space="0" w:color="auto"/>
            <w:left w:val="none" w:sz="0" w:space="0" w:color="auto"/>
            <w:bottom w:val="none" w:sz="0" w:space="0" w:color="auto"/>
            <w:right w:val="none" w:sz="0" w:space="0" w:color="auto"/>
          </w:divBdr>
          <w:divsChild>
            <w:div w:id="522209029">
              <w:marLeft w:val="0"/>
              <w:marRight w:val="0"/>
              <w:marTop w:val="0"/>
              <w:marBottom w:val="0"/>
              <w:divBdr>
                <w:top w:val="none" w:sz="0" w:space="0" w:color="auto"/>
                <w:left w:val="none" w:sz="0" w:space="0" w:color="auto"/>
                <w:bottom w:val="none" w:sz="0" w:space="0" w:color="auto"/>
                <w:right w:val="none" w:sz="0" w:space="0" w:color="auto"/>
              </w:divBdr>
              <w:divsChild>
                <w:div w:id="74278626">
                  <w:marLeft w:val="0"/>
                  <w:marRight w:val="0"/>
                  <w:marTop w:val="0"/>
                  <w:marBottom w:val="0"/>
                  <w:divBdr>
                    <w:top w:val="none" w:sz="0" w:space="0" w:color="auto"/>
                    <w:left w:val="none" w:sz="0" w:space="0" w:color="auto"/>
                    <w:bottom w:val="none" w:sz="0" w:space="0" w:color="auto"/>
                    <w:right w:val="none" w:sz="0" w:space="0" w:color="auto"/>
                  </w:divBdr>
                  <w:divsChild>
                    <w:div w:id="926576237">
                      <w:marLeft w:val="0"/>
                      <w:marRight w:val="0"/>
                      <w:marTop w:val="0"/>
                      <w:marBottom w:val="0"/>
                      <w:divBdr>
                        <w:top w:val="none" w:sz="0" w:space="0" w:color="auto"/>
                        <w:left w:val="none" w:sz="0" w:space="0" w:color="auto"/>
                        <w:bottom w:val="none" w:sz="0" w:space="0" w:color="auto"/>
                        <w:right w:val="none" w:sz="0" w:space="0" w:color="auto"/>
                      </w:divBdr>
                      <w:divsChild>
                        <w:div w:id="407117007">
                          <w:marLeft w:val="0"/>
                          <w:marRight w:val="0"/>
                          <w:marTop w:val="0"/>
                          <w:marBottom w:val="0"/>
                          <w:divBdr>
                            <w:top w:val="none" w:sz="0" w:space="0" w:color="auto"/>
                            <w:left w:val="none" w:sz="0" w:space="0" w:color="auto"/>
                            <w:bottom w:val="none" w:sz="0" w:space="0" w:color="auto"/>
                            <w:right w:val="none" w:sz="0" w:space="0" w:color="auto"/>
                          </w:divBdr>
                          <w:divsChild>
                            <w:div w:id="1179736134">
                              <w:marLeft w:val="0"/>
                              <w:marRight w:val="0"/>
                              <w:marTop w:val="0"/>
                              <w:marBottom w:val="0"/>
                              <w:divBdr>
                                <w:top w:val="none" w:sz="0" w:space="0" w:color="auto"/>
                                <w:left w:val="none" w:sz="0" w:space="0" w:color="auto"/>
                                <w:bottom w:val="none" w:sz="0" w:space="0" w:color="auto"/>
                                <w:right w:val="none" w:sz="0" w:space="0" w:color="auto"/>
                              </w:divBdr>
                              <w:divsChild>
                                <w:div w:id="311639316">
                                  <w:marLeft w:val="0"/>
                                  <w:marRight w:val="0"/>
                                  <w:marTop w:val="0"/>
                                  <w:marBottom w:val="0"/>
                                  <w:divBdr>
                                    <w:top w:val="none" w:sz="0" w:space="0" w:color="auto"/>
                                    <w:left w:val="none" w:sz="0" w:space="0" w:color="auto"/>
                                    <w:bottom w:val="none" w:sz="0" w:space="0" w:color="auto"/>
                                    <w:right w:val="none" w:sz="0" w:space="0" w:color="auto"/>
                                  </w:divBdr>
                                  <w:divsChild>
                                    <w:div w:id="1212769731">
                                      <w:marLeft w:val="0"/>
                                      <w:marRight w:val="0"/>
                                      <w:marTop w:val="0"/>
                                      <w:marBottom w:val="0"/>
                                      <w:divBdr>
                                        <w:top w:val="none" w:sz="0" w:space="0" w:color="auto"/>
                                        <w:left w:val="none" w:sz="0" w:space="0" w:color="auto"/>
                                        <w:bottom w:val="none" w:sz="0" w:space="0" w:color="auto"/>
                                        <w:right w:val="none" w:sz="0" w:space="0" w:color="auto"/>
                                      </w:divBdr>
                                      <w:divsChild>
                                        <w:div w:id="846215447">
                                          <w:marLeft w:val="0"/>
                                          <w:marRight w:val="0"/>
                                          <w:marTop w:val="0"/>
                                          <w:marBottom w:val="0"/>
                                          <w:divBdr>
                                            <w:top w:val="none" w:sz="0" w:space="0" w:color="auto"/>
                                            <w:left w:val="none" w:sz="0" w:space="0" w:color="auto"/>
                                            <w:bottom w:val="none" w:sz="0" w:space="0" w:color="auto"/>
                                            <w:right w:val="none" w:sz="0" w:space="0" w:color="auto"/>
                                          </w:divBdr>
                                          <w:divsChild>
                                            <w:div w:id="1041049703">
                                              <w:marLeft w:val="0"/>
                                              <w:marRight w:val="0"/>
                                              <w:marTop w:val="0"/>
                                              <w:marBottom w:val="0"/>
                                              <w:divBdr>
                                                <w:top w:val="none" w:sz="0" w:space="0" w:color="auto"/>
                                                <w:left w:val="none" w:sz="0" w:space="0" w:color="auto"/>
                                                <w:bottom w:val="none" w:sz="0" w:space="0" w:color="auto"/>
                                                <w:right w:val="none" w:sz="0" w:space="0" w:color="auto"/>
                                              </w:divBdr>
                                            </w:div>
                                            <w:div w:id="243153793">
                                              <w:marLeft w:val="0"/>
                                              <w:marRight w:val="0"/>
                                              <w:marTop w:val="0"/>
                                              <w:marBottom w:val="0"/>
                                              <w:divBdr>
                                                <w:top w:val="none" w:sz="0" w:space="0" w:color="auto"/>
                                                <w:left w:val="none" w:sz="0" w:space="0" w:color="auto"/>
                                                <w:bottom w:val="none" w:sz="0" w:space="0" w:color="auto"/>
                                                <w:right w:val="none" w:sz="0" w:space="0" w:color="auto"/>
                                              </w:divBdr>
                                            </w:div>
                                            <w:div w:id="1412703879">
                                              <w:marLeft w:val="0"/>
                                              <w:marRight w:val="0"/>
                                              <w:marTop w:val="0"/>
                                              <w:marBottom w:val="0"/>
                                              <w:divBdr>
                                                <w:top w:val="none" w:sz="0" w:space="0" w:color="auto"/>
                                                <w:left w:val="none" w:sz="0" w:space="0" w:color="auto"/>
                                                <w:bottom w:val="none" w:sz="0" w:space="0" w:color="auto"/>
                                                <w:right w:val="none" w:sz="0" w:space="0" w:color="auto"/>
                                              </w:divBdr>
                                            </w:div>
                                            <w:div w:id="728576022">
                                              <w:marLeft w:val="0"/>
                                              <w:marRight w:val="0"/>
                                              <w:marTop w:val="0"/>
                                              <w:marBottom w:val="0"/>
                                              <w:divBdr>
                                                <w:top w:val="none" w:sz="0" w:space="0" w:color="auto"/>
                                                <w:left w:val="none" w:sz="0" w:space="0" w:color="auto"/>
                                                <w:bottom w:val="none" w:sz="0" w:space="0" w:color="auto"/>
                                                <w:right w:val="none" w:sz="0" w:space="0" w:color="auto"/>
                                              </w:divBdr>
                                            </w:div>
                                            <w:div w:id="1354301528">
                                              <w:marLeft w:val="0"/>
                                              <w:marRight w:val="0"/>
                                              <w:marTop w:val="0"/>
                                              <w:marBottom w:val="0"/>
                                              <w:divBdr>
                                                <w:top w:val="none" w:sz="0" w:space="0" w:color="auto"/>
                                                <w:left w:val="none" w:sz="0" w:space="0" w:color="auto"/>
                                                <w:bottom w:val="none" w:sz="0" w:space="0" w:color="auto"/>
                                                <w:right w:val="none" w:sz="0" w:space="0" w:color="auto"/>
                                              </w:divBdr>
                                            </w:div>
                                            <w:div w:id="701781586">
                                              <w:marLeft w:val="0"/>
                                              <w:marRight w:val="0"/>
                                              <w:marTop w:val="0"/>
                                              <w:marBottom w:val="0"/>
                                              <w:divBdr>
                                                <w:top w:val="none" w:sz="0" w:space="0" w:color="auto"/>
                                                <w:left w:val="none" w:sz="0" w:space="0" w:color="auto"/>
                                                <w:bottom w:val="none" w:sz="0" w:space="0" w:color="auto"/>
                                                <w:right w:val="none" w:sz="0" w:space="0" w:color="auto"/>
                                              </w:divBdr>
                                            </w:div>
                                            <w:div w:id="902256736">
                                              <w:marLeft w:val="0"/>
                                              <w:marRight w:val="0"/>
                                              <w:marTop w:val="0"/>
                                              <w:marBottom w:val="0"/>
                                              <w:divBdr>
                                                <w:top w:val="none" w:sz="0" w:space="0" w:color="auto"/>
                                                <w:left w:val="none" w:sz="0" w:space="0" w:color="auto"/>
                                                <w:bottom w:val="none" w:sz="0" w:space="0" w:color="auto"/>
                                                <w:right w:val="none" w:sz="0" w:space="0" w:color="auto"/>
                                              </w:divBdr>
                                            </w:div>
                                            <w:div w:id="1799254033">
                                              <w:marLeft w:val="0"/>
                                              <w:marRight w:val="0"/>
                                              <w:marTop w:val="0"/>
                                              <w:marBottom w:val="0"/>
                                              <w:divBdr>
                                                <w:top w:val="none" w:sz="0" w:space="0" w:color="auto"/>
                                                <w:left w:val="none" w:sz="0" w:space="0" w:color="auto"/>
                                                <w:bottom w:val="none" w:sz="0" w:space="0" w:color="auto"/>
                                                <w:right w:val="none" w:sz="0" w:space="0" w:color="auto"/>
                                              </w:divBdr>
                                            </w:div>
                                            <w:div w:id="1867676871">
                                              <w:marLeft w:val="0"/>
                                              <w:marRight w:val="0"/>
                                              <w:marTop w:val="0"/>
                                              <w:marBottom w:val="0"/>
                                              <w:divBdr>
                                                <w:top w:val="none" w:sz="0" w:space="0" w:color="auto"/>
                                                <w:left w:val="none" w:sz="0" w:space="0" w:color="auto"/>
                                                <w:bottom w:val="none" w:sz="0" w:space="0" w:color="auto"/>
                                                <w:right w:val="none" w:sz="0" w:space="0" w:color="auto"/>
                                              </w:divBdr>
                                            </w:div>
                                            <w:div w:id="256718125">
                                              <w:marLeft w:val="0"/>
                                              <w:marRight w:val="0"/>
                                              <w:marTop w:val="0"/>
                                              <w:marBottom w:val="0"/>
                                              <w:divBdr>
                                                <w:top w:val="none" w:sz="0" w:space="0" w:color="auto"/>
                                                <w:left w:val="none" w:sz="0" w:space="0" w:color="auto"/>
                                                <w:bottom w:val="none" w:sz="0" w:space="0" w:color="auto"/>
                                                <w:right w:val="none" w:sz="0" w:space="0" w:color="auto"/>
                                              </w:divBdr>
                                            </w:div>
                                            <w:div w:id="1094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2228011" TargetMode="External"/><Relationship Id="rId21" Type="http://schemas.openxmlformats.org/officeDocument/2006/relationships/hyperlink" Target="http://docs.cntd.ru/document/428549633" TargetMode="External"/><Relationship Id="rId42" Type="http://schemas.openxmlformats.org/officeDocument/2006/relationships/hyperlink" Target="http://docs.cntd.ru/document/550190836" TargetMode="External"/><Relationship Id="rId63" Type="http://schemas.openxmlformats.org/officeDocument/2006/relationships/hyperlink" Target="http://docs.cntd.ru/document/432838226" TargetMode="External"/><Relationship Id="rId84" Type="http://schemas.openxmlformats.org/officeDocument/2006/relationships/hyperlink" Target="http://docs.cntd.ru/document/469705581" TargetMode="External"/><Relationship Id="rId138" Type="http://schemas.openxmlformats.org/officeDocument/2006/relationships/hyperlink" Target="http://docs.cntd.ru/document/450215230" TargetMode="External"/><Relationship Id="rId159" Type="http://schemas.openxmlformats.org/officeDocument/2006/relationships/hyperlink" Target="http://docs.cntd.ru/document/450215230" TargetMode="External"/><Relationship Id="rId170" Type="http://schemas.openxmlformats.org/officeDocument/2006/relationships/hyperlink" Target="http://docs.cntd.ru/document/550190836" TargetMode="External"/><Relationship Id="rId191" Type="http://schemas.openxmlformats.org/officeDocument/2006/relationships/hyperlink" Target="http://docs.cntd.ru/document/428549633" TargetMode="External"/><Relationship Id="rId205" Type="http://schemas.openxmlformats.org/officeDocument/2006/relationships/hyperlink" Target="http://docs.cntd.ru/document/460188568" TargetMode="External"/><Relationship Id="rId226" Type="http://schemas.openxmlformats.org/officeDocument/2006/relationships/hyperlink" Target="http://docs.cntd.ru/document/550190836" TargetMode="External"/><Relationship Id="rId247" Type="http://schemas.openxmlformats.org/officeDocument/2006/relationships/hyperlink" Target="http://docs.cntd.ru/document/902228011" TargetMode="External"/><Relationship Id="rId107" Type="http://schemas.openxmlformats.org/officeDocument/2006/relationships/hyperlink" Target="http://docs.cntd.ru/document/450215230" TargetMode="External"/><Relationship Id="rId268" Type="http://schemas.openxmlformats.org/officeDocument/2006/relationships/hyperlink" Target="http://docs.cntd.ru/document/450215230" TargetMode="External"/><Relationship Id="rId11" Type="http://schemas.openxmlformats.org/officeDocument/2006/relationships/hyperlink" Target="http://docs.cntd.ru/document/410803675" TargetMode="External"/><Relationship Id="rId32" Type="http://schemas.openxmlformats.org/officeDocument/2006/relationships/hyperlink" Target="http://docs.cntd.ru/document/550190836" TargetMode="External"/><Relationship Id="rId53" Type="http://schemas.openxmlformats.org/officeDocument/2006/relationships/hyperlink" Target="http://docs.cntd.ru/document/550190836" TargetMode="External"/><Relationship Id="rId74" Type="http://schemas.openxmlformats.org/officeDocument/2006/relationships/hyperlink" Target="http://docs.cntd.ru/document/901990046" TargetMode="External"/><Relationship Id="rId128" Type="http://schemas.openxmlformats.org/officeDocument/2006/relationships/hyperlink" Target="http://docs.cntd.ru/document/550190836" TargetMode="External"/><Relationship Id="rId149" Type="http://schemas.openxmlformats.org/officeDocument/2006/relationships/hyperlink" Target="http://docs.cntd.ru/document/428549633" TargetMode="External"/><Relationship Id="rId5" Type="http://schemas.openxmlformats.org/officeDocument/2006/relationships/hyperlink" Target="http://docs.cntd.ru/document/432838226" TargetMode="External"/><Relationship Id="rId95" Type="http://schemas.openxmlformats.org/officeDocument/2006/relationships/hyperlink" Target="http://docs.cntd.ru/document/432838226" TargetMode="External"/><Relationship Id="rId160" Type="http://schemas.openxmlformats.org/officeDocument/2006/relationships/hyperlink" Target="http://docs.cntd.ru/document/428549633" TargetMode="External"/><Relationship Id="rId181" Type="http://schemas.openxmlformats.org/officeDocument/2006/relationships/hyperlink" Target="http://docs.cntd.ru/document/428549633" TargetMode="External"/><Relationship Id="rId216" Type="http://schemas.openxmlformats.org/officeDocument/2006/relationships/hyperlink" Target="http://docs.cntd.ru/document/450215230" TargetMode="External"/><Relationship Id="rId237" Type="http://schemas.openxmlformats.org/officeDocument/2006/relationships/hyperlink" Target="http://docs.cntd.ru/document/902228011" TargetMode="External"/><Relationship Id="rId258" Type="http://schemas.openxmlformats.org/officeDocument/2006/relationships/hyperlink" Target="http://docs.cntd.ru/document/428549633" TargetMode="External"/><Relationship Id="rId22" Type="http://schemas.openxmlformats.org/officeDocument/2006/relationships/hyperlink" Target="http://docs.cntd.ru/document/450215230" TargetMode="External"/><Relationship Id="rId43" Type="http://schemas.openxmlformats.org/officeDocument/2006/relationships/hyperlink" Target="http://docs.cntd.ru/document/450215230" TargetMode="External"/><Relationship Id="rId64" Type="http://schemas.openxmlformats.org/officeDocument/2006/relationships/hyperlink" Target="http://docs.cntd.ru/document/550190836" TargetMode="External"/><Relationship Id="rId118" Type="http://schemas.openxmlformats.org/officeDocument/2006/relationships/hyperlink" Target="http://docs.cntd.ru/document/902228011" TargetMode="External"/><Relationship Id="rId139" Type="http://schemas.openxmlformats.org/officeDocument/2006/relationships/hyperlink" Target="http://docs.cntd.ru/document/9014513" TargetMode="External"/><Relationship Id="rId85" Type="http://schemas.openxmlformats.org/officeDocument/2006/relationships/hyperlink" Target="http://docs.cntd.ru/document/450215230" TargetMode="External"/><Relationship Id="rId150" Type="http://schemas.openxmlformats.org/officeDocument/2006/relationships/hyperlink" Target="http://docs.cntd.ru/document/450215230" TargetMode="External"/><Relationship Id="rId171" Type="http://schemas.openxmlformats.org/officeDocument/2006/relationships/hyperlink" Target="http://docs.cntd.ru/document/428549633" TargetMode="External"/><Relationship Id="rId192" Type="http://schemas.openxmlformats.org/officeDocument/2006/relationships/hyperlink" Target="http://docs.cntd.ru/document/428549633" TargetMode="External"/><Relationship Id="rId206" Type="http://schemas.openxmlformats.org/officeDocument/2006/relationships/hyperlink" Target="http://docs.cntd.ru/document/550311759" TargetMode="External"/><Relationship Id="rId227" Type="http://schemas.openxmlformats.org/officeDocument/2006/relationships/hyperlink" Target="http://docs.cntd.ru/document/428549633" TargetMode="External"/><Relationship Id="rId248" Type="http://schemas.openxmlformats.org/officeDocument/2006/relationships/hyperlink" Target="http://docs.cntd.ru/document/902228011" TargetMode="External"/><Relationship Id="rId269" Type="http://schemas.openxmlformats.org/officeDocument/2006/relationships/hyperlink" Target="http://docs.cntd.ru/document/450215230" TargetMode="External"/><Relationship Id="rId12" Type="http://schemas.openxmlformats.org/officeDocument/2006/relationships/hyperlink" Target="http://docs.cntd.ru/document/469712004" TargetMode="External"/><Relationship Id="rId33" Type="http://schemas.openxmlformats.org/officeDocument/2006/relationships/hyperlink" Target="http://docs.cntd.ru/document/428549633" TargetMode="External"/><Relationship Id="rId108" Type="http://schemas.openxmlformats.org/officeDocument/2006/relationships/hyperlink" Target="http://docs.cntd.ru/document/450215230" TargetMode="External"/><Relationship Id="rId129" Type="http://schemas.openxmlformats.org/officeDocument/2006/relationships/hyperlink" Target="http://docs.cntd.ru/document/550190836" TargetMode="External"/><Relationship Id="rId54" Type="http://schemas.openxmlformats.org/officeDocument/2006/relationships/hyperlink" Target="http://docs.cntd.ru/document/428549633" TargetMode="External"/><Relationship Id="rId75" Type="http://schemas.openxmlformats.org/officeDocument/2006/relationships/hyperlink" Target="http://docs.cntd.ru/document/902228011" TargetMode="External"/><Relationship Id="rId96" Type="http://schemas.openxmlformats.org/officeDocument/2006/relationships/hyperlink" Target="http://docs.cntd.ru/document/450215230" TargetMode="External"/><Relationship Id="rId140" Type="http://schemas.openxmlformats.org/officeDocument/2006/relationships/hyperlink" Target="http://docs.cntd.ru/document/432838226" TargetMode="External"/><Relationship Id="rId161" Type="http://schemas.openxmlformats.org/officeDocument/2006/relationships/hyperlink" Target="http://docs.cntd.ru/document/428549633" TargetMode="External"/><Relationship Id="rId182" Type="http://schemas.openxmlformats.org/officeDocument/2006/relationships/hyperlink" Target="http://docs.cntd.ru/document/428549633" TargetMode="External"/><Relationship Id="rId217" Type="http://schemas.openxmlformats.org/officeDocument/2006/relationships/hyperlink" Target="http://docs.cntd.ru/document/550190836" TargetMode="External"/><Relationship Id="rId6" Type="http://schemas.openxmlformats.org/officeDocument/2006/relationships/hyperlink" Target="http://docs.cntd.ru/document/450215230" TargetMode="External"/><Relationship Id="rId238" Type="http://schemas.openxmlformats.org/officeDocument/2006/relationships/hyperlink" Target="http://docs.cntd.ru/document/902228011" TargetMode="External"/><Relationship Id="rId259" Type="http://schemas.openxmlformats.org/officeDocument/2006/relationships/hyperlink" Target="http://docs.cntd.ru/document/450215230" TargetMode="External"/><Relationship Id="rId23" Type="http://schemas.openxmlformats.org/officeDocument/2006/relationships/hyperlink" Target="http://docs.cntd.ru/document/901738835" TargetMode="External"/><Relationship Id="rId119" Type="http://schemas.openxmlformats.org/officeDocument/2006/relationships/hyperlink" Target="http://docs.cntd.ru/document/550311759" TargetMode="External"/><Relationship Id="rId270" Type="http://schemas.openxmlformats.org/officeDocument/2006/relationships/hyperlink" Target="http://docs.cntd.ru/document/450215230" TargetMode="External"/><Relationship Id="rId44" Type="http://schemas.openxmlformats.org/officeDocument/2006/relationships/hyperlink" Target="http://docs.cntd.ru/document/550190836" TargetMode="External"/><Relationship Id="rId60" Type="http://schemas.openxmlformats.org/officeDocument/2006/relationships/hyperlink" Target="http://docs.cntd.ru/document/550311759" TargetMode="External"/><Relationship Id="rId65" Type="http://schemas.openxmlformats.org/officeDocument/2006/relationships/hyperlink" Target="http://docs.cntd.ru/document/460188568" TargetMode="External"/><Relationship Id="rId81" Type="http://schemas.openxmlformats.org/officeDocument/2006/relationships/hyperlink" Target="http://docs.cntd.ru/document/410803675" TargetMode="External"/><Relationship Id="rId86" Type="http://schemas.openxmlformats.org/officeDocument/2006/relationships/hyperlink" Target="http://docs.cntd.ru/document/550190836" TargetMode="External"/><Relationship Id="rId130" Type="http://schemas.openxmlformats.org/officeDocument/2006/relationships/hyperlink" Target="http://docs.cntd.ru/document/450215230" TargetMode="External"/><Relationship Id="rId135" Type="http://schemas.openxmlformats.org/officeDocument/2006/relationships/hyperlink" Target="http://docs.cntd.ru/document/450215230" TargetMode="External"/><Relationship Id="rId151" Type="http://schemas.openxmlformats.org/officeDocument/2006/relationships/hyperlink" Target="http://docs.cntd.ru/document/450215230" TargetMode="External"/><Relationship Id="rId156" Type="http://schemas.openxmlformats.org/officeDocument/2006/relationships/hyperlink" Target="http://docs.cntd.ru/document/550190836" TargetMode="External"/><Relationship Id="rId177" Type="http://schemas.openxmlformats.org/officeDocument/2006/relationships/hyperlink" Target="http://docs.cntd.ru/document/450215230" TargetMode="External"/><Relationship Id="rId198" Type="http://schemas.openxmlformats.org/officeDocument/2006/relationships/hyperlink" Target="http://docs.cntd.ru/document/432838226" TargetMode="External"/><Relationship Id="rId172" Type="http://schemas.openxmlformats.org/officeDocument/2006/relationships/hyperlink" Target="http://docs.cntd.ru/document/428549633" TargetMode="External"/><Relationship Id="rId193" Type="http://schemas.openxmlformats.org/officeDocument/2006/relationships/hyperlink" Target="http://docs.cntd.ru/document/428549633" TargetMode="External"/><Relationship Id="rId202" Type="http://schemas.openxmlformats.org/officeDocument/2006/relationships/hyperlink" Target="http://docs.cntd.ru/document/460188568" TargetMode="External"/><Relationship Id="rId207" Type="http://schemas.openxmlformats.org/officeDocument/2006/relationships/hyperlink" Target="http://docs.cntd.ru/document/432838226" TargetMode="External"/><Relationship Id="rId223" Type="http://schemas.openxmlformats.org/officeDocument/2006/relationships/hyperlink" Target="http://docs.cntd.ru/document/550190836" TargetMode="External"/><Relationship Id="rId228" Type="http://schemas.openxmlformats.org/officeDocument/2006/relationships/hyperlink" Target="http://docs.cntd.ru/document/550190836" TargetMode="External"/><Relationship Id="rId244" Type="http://schemas.openxmlformats.org/officeDocument/2006/relationships/hyperlink" Target="http://docs.cntd.ru/document/902228011" TargetMode="External"/><Relationship Id="rId249" Type="http://schemas.openxmlformats.org/officeDocument/2006/relationships/hyperlink" Target="http://docs.cntd.ru/document/902228011" TargetMode="External"/><Relationship Id="rId13" Type="http://schemas.openxmlformats.org/officeDocument/2006/relationships/hyperlink" Target="http://docs.cntd.ru/document/428549633" TargetMode="External"/><Relationship Id="rId18" Type="http://schemas.openxmlformats.org/officeDocument/2006/relationships/hyperlink" Target="http://docs.cntd.ru/document/550190836" TargetMode="External"/><Relationship Id="rId39" Type="http://schemas.openxmlformats.org/officeDocument/2006/relationships/hyperlink" Target="http://docs.cntd.ru/document/428549633" TargetMode="External"/><Relationship Id="rId109" Type="http://schemas.openxmlformats.org/officeDocument/2006/relationships/hyperlink" Target="http://docs.cntd.ru/document/428549633" TargetMode="External"/><Relationship Id="rId260" Type="http://schemas.openxmlformats.org/officeDocument/2006/relationships/hyperlink" Target="http://docs.cntd.ru/document/428549633" TargetMode="External"/><Relationship Id="rId265" Type="http://schemas.openxmlformats.org/officeDocument/2006/relationships/hyperlink" Target="http://docs.cntd.ru/document/428549633" TargetMode="External"/><Relationship Id="rId34" Type="http://schemas.openxmlformats.org/officeDocument/2006/relationships/hyperlink" Target="http://docs.cntd.ru/document/428549633" TargetMode="External"/><Relationship Id="rId50" Type="http://schemas.openxmlformats.org/officeDocument/2006/relationships/hyperlink" Target="http://docs.cntd.ru/document/550190836" TargetMode="External"/><Relationship Id="rId55" Type="http://schemas.openxmlformats.org/officeDocument/2006/relationships/hyperlink" Target="http://docs.cntd.ru/document/550311759" TargetMode="External"/><Relationship Id="rId76" Type="http://schemas.openxmlformats.org/officeDocument/2006/relationships/hyperlink" Target="http://docs.cntd.ru/document/901871782" TargetMode="External"/><Relationship Id="rId97" Type="http://schemas.openxmlformats.org/officeDocument/2006/relationships/hyperlink" Target="http://docs.cntd.ru/document/450215230" TargetMode="External"/><Relationship Id="rId104" Type="http://schemas.openxmlformats.org/officeDocument/2006/relationships/hyperlink" Target="http://docs.cntd.ru/document/450215230" TargetMode="External"/><Relationship Id="rId120" Type="http://schemas.openxmlformats.org/officeDocument/2006/relationships/hyperlink" Target="http://docs.cntd.ru/document/550311759" TargetMode="External"/><Relationship Id="rId125" Type="http://schemas.openxmlformats.org/officeDocument/2006/relationships/hyperlink" Target="http://docs.cntd.ru/document/902228011" TargetMode="External"/><Relationship Id="rId141" Type="http://schemas.openxmlformats.org/officeDocument/2006/relationships/hyperlink" Target="http://docs.cntd.ru/document/428549633" TargetMode="External"/><Relationship Id="rId146" Type="http://schemas.openxmlformats.org/officeDocument/2006/relationships/hyperlink" Target="http://docs.cntd.ru/document/428549633" TargetMode="External"/><Relationship Id="rId167" Type="http://schemas.openxmlformats.org/officeDocument/2006/relationships/hyperlink" Target="http://docs.cntd.ru/document/428549633" TargetMode="External"/><Relationship Id="rId188" Type="http://schemas.openxmlformats.org/officeDocument/2006/relationships/hyperlink" Target="http://docs.cntd.ru/document/450215230" TargetMode="External"/><Relationship Id="rId7" Type="http://schemas.openxmlformats.org/officeDocument/2006/relationships/hyperlink" Target="http://docs.cntd.ru/document/550190836" TargetMode="External"/><Relationship Id="rId71" Type="http://schemas.openxmlformats.org/officeDocument/2006/relationships/hyperlink" Target="http://docs.cntd.ru/document/428549633" TargetMode="External"/><Relationship Id="rId92" Type="http://schemas.openxmlformats.org/officeDocument/2006/relationships/hyperlink" Target="http://docs.cntd.ru/document/460188568" TargetMode="External"/><Relationship Id="rId162" Type="http://schemas.openxmlformats.org/officeDocument/2006/relationships/hyperlink" Target="http://docs.cntd.ru/document/450215230" TargetMode="External"/><Relationship Id="rId183" Type="http://schemas.openxmlformats.org/officeDocument/2006/relationships/hyperlink" Target="http://docs.cntd.ru/document/428549633" TargetMode="External"/><Relationship Id="rId213" Type="http://schemas.openxmlformats.org/officeDocument/2006/relationships/hyperlink" Target="http://docs.cntd.ru/document/550190836" TargetMode="External"/><Relationship Id="rId218" Type="http://schemas.openxmlformats.org/officeDocument/2006/relationships/hyperlink" Target="http://docs.cntd.ru/document/428549633" TargetMode="External"/><Relationship Id="rId234" Type="http://schemas.openxmlformats.org/officeDocument/2006/relationships/hyperlink" Target="http://docs.cntd.ru/document/550311759" TargetMode="External"/><Relationship Id="rId239" Type="http://schemas.openxmlformats.org/officeDocument/2006/relationships/hyperlink" Target="http://docs.cntd.ru/document/902228011" TargetMode="External"/><Relationship Id="rId2" Type="http://schemas.openxmlformats.org/officeDocument/2006/relationships/settings" Target="settings.xml"/><Relationship Id="rId29" Type="http://schemas.openxmlformats.org/officeDocument/2006/relationships/hyperlink" Target="http://docs.cntd.ru/document/550190836" TargetMode="External"/><Relationship Id="rId250" Type="http://schemas.openxmlformats.org/officeDocument/2006/relationships/hyperlink" Target="http://docs.cntd.ru/document/902228011" TargetMode="External"/><Relationship Id="rId255" Type="http://schemas.openxmlformats.org/officeDocument/2006/relationships/hyperlink" Target="http://docs.cntd.ru/document/550311759" TargetMode="External"/><Relationship Id="rId271" Type="http://schemas.openxmlformats.org/officeDocument/2006/relationships/hyperlink" Target="http://docs.cntd.ru/document/550190836" TargetMode="External"/><Relationship Id="rId24" Type="http://schemas.openxmlformats.org/officeDocument/2006/relationships/hyperlink" Target="http://docs.cntd.ru/document/450215230" TargetMode="External"/><Relationship Id="rId40" Type="http://schemas.openxmlformats.org/officeDocument/2006/relationships/hyperlink" Target="http://docs.cntd.ru/document/450215230" TargetMode="External"/><Relationship Id="rId45" Type="http://schemas.openxmlformats.org/officeDocument/2006/relationships/hyperlink" Target="http://docs.cntd.ru/document/428549633" TargetMode="External"/><Relationship Id="rId66" Type="http://schemas.openxmlformats.org/officeDocument/2006/relationships/hyperlink" Target="http://docs.cntd.ru/document/550311759" TargetMode="External"/><Relationship Id="rId87" Type="http://schemas.openxmlformats.org/officeDocument/2006/relationships/hyperlink" Target="http://docs.cntd.ru/document/901738835" TargetMode="External"/><Relationship Id="rId110" Type="http://schemas.openxmlformats.org/officeDocument/2006/relationships/hyperlink" Target="http://docs.cntd.ru/document/550190836" TargetMode="External"/><Relationship Id="rId115" Type="http://schemas.openxmlformats.org/officeDocument/2006/relationships/hyperlink" Target="http://docs.cntd.ru/document/450215230" TargetMode="External"/><Relationship Id="rId131" Type="http://schemas.openxmlformats.org/officeDocument/2006/relationships/hyperlink" Target="http://docs.cntd.ru/document/550190836" TargetMode="External"/><Relationship Id="rId136" Type="http://schemas.openxmlformats.org/officeDocument/2006/relationships/hyperlink" Target="http://docs.cntd.ru/document/428549633" TargetMode="External"/><Relationship Id="rId157" Type="http://schemas.openxmlformats.org/officeDocument/2006/relationships/hyperlink" Target="http://docs.cntd.ru/document/450215230" TargetMode="External"/><Relationship Id="rId178" Type="http://schemas.openxmlformats.org/officeDocument/2006/relationships/hyperlink" Target="http://docs.cntd.ru/document/428549633" TargetMode="External"/><Relationship Id="rId61" Type="http://schemas.openxmlformats.org/officeDocument/2006/relationships/hyperlink" Target="http://docs.cntd.ru/document/469712472" TargetMode="External"/><Relationship Id="rId82" Type="http://schemas.openxmlformats.org/officeDocument/2006/relationships/hyperlink" Target="http://docs.cntd.ru/document/428549633" TargetMode="External"/><Relationship Id="rId152" Type="http://schemas.openxmlformats.org/officeDocument/2006/relationships/hyperlink" Target="http://docs.cntd.ru/document/550190836" TargetMode="External"/><Relationship Id="rId173" Type="http://schemas.openxmlformats.org/officeDocument/2006/relationships/hyperlink" Target="http://docs.cntd.ru/document/450215230" TargetMode="External"/><Relationship Id="rId194" Type="http://schemas.openxmlformats.org/officeDocument/2006/relationships/hyperlink" Target="http://docs.cntd.ru/document/428549633" TargetMode="External"/><Relationship Id="rId199" Type="http://schemas.openxmlformats.org/officeDocument/2006/relationships/hyperlink" Target="http://docs.cntd.ru/document/428549633" TargetMode="External"/><Relationship Id="rId203" Type="http://schemas.openxmlformats.org/officeDocument/2006/relationships/hyperlink" Target="http://docs.cntd.ru/document/460188568" TargetMode="External"/><Relationship Id="rId208" Type="http://schemas.openxmlformats.org/officeDocument/2006/relationships/hyperlink" Target="http://docs.cntd.ru/document/428549633" TargetMode="External"/><Relationship Id="rId229" Type="http://schemas.openxmlformats.org/officeDocument/2006/relationships/hyperlink" Target="http://docs.cntd.ru/document/428549633" TargetMode="External"/><Relationship Id="rId19" Type="http://schemas.openxmlformats.org/officeDocument/2006/relationships/hyperlink" Target="http://docs.cntd.ru/document/550311759" TargetMode="External"/><Relationship Id="rId224" Type="http://schemas.openxmlformats.org/officeDocument/2006/relationships/hyperlink" Target="http://docs.cntd.ru/document/428549633" TargetMode="External"/><Relationship Id="rId240" Type="http://schemas.openxmlformats.org/officeDocument/2006/relationships/hyperlink" Target="http://docs.cntd.ru/document/902228011" TargetMode="External"/><Relationship Id="rId245" Type="http://schemas.openxmlformats.org/officeDocument/2006/relationships/hyperlink" Target="http://docs.cntd.ru/document/902228011" TargetMode="External"/><Relationship Id="rId261" Type="http://schemas.openxmlformats.org/officeDocument/2006/relationships/hyperlink" Target="http://docs.cntd.ru/document/450215230" TargetMode="External"/><Relationship Id="rId266" Type="http://schemas.openxmlformats.org/officeDocument/2006/relationships/hyperlink" Target="http://docs.cntd.ru/document/450215230" TargetMode="External"/><Relationship Id="rId14" Type="http://schemas.openxmlformats.org/officeDocument/2006/relationships/hyperlink" Target="http://docs.cntd.ru/document/428549633" TargetMode="External"/><Relationship Id="rId30" Type="http://schemas.openxmlformats.org/officeDocument/2006/relationships/hyperlink" Target="http://docs.cntd.ru/document/450215230" TargetMode="External"/><Relationship Id="rId35" Type="http://schemas.openxmlformats.org/officeDocument/2006/relationships/hyperlink" Target="http://docs.cntd.ru/document/450215230" TargetMode="External"/><Relationship Id="rId56" Type="http://schemas.openxmlformats.org/officeDocument/2006/relationships/hyperlink" Target="http://docs.cntd.ru/document/428549633" TargetMode="External"/><Relationship Id="rId77" Type="http://schemas.openxmlformats.org/officeDocument/2006/relationships/hyperlink" Target="http://docs.cntd.ru/document/802066656" TargetMode="External"/><Relationship Id="rId100" Type="http://schemas.openxmlformats.org/officeDocument/2006/relationships/hyperlink" Target="http://docs.cntd.ru/document/901783294" TargetMode="External"/><Relationship Id="rId105" Type="http://schemas.openxmlformats.org/officeDocument/2006/relationships/hyperlink" Target="http://docs.cntd.ru/document/450215230" TargetMode="External"/><Relationship Id="rId126" Type="http://schemas.openxmlformats.org/officeDocument/2006/relationships/hyperlink" Target="http://docs.cntd.ru/document/550311759" TargetMode="External"/><Relationship Id="rId147" Type="http://schemas.openxmlformats.org/officeDocument/2006/relationships/hyperlink" Target="http://docs.cntd.ru/document/428549633" TargetMode="External"/><Relationship Id="rId168" Type="http://schemas.openxmlformats.org/officeDocument/2006/relationships/hyperlink" Target="http://docs.cntd.ru/document/450215230" TargetMode="External"/><Relationship Id="rId8" Type="http://schemas.openxmlformats.org/officeDocument/2006/relationships/hyperlink" Target="http://docs.cntd.ru/document/550311759" TargetMode="External"/><Relationship Id="rId51" Type="http://schemas.openxmlformats.org/officeDocument/2006/relationships/hyperlink" Target="http://docs.cntd.ru/document/902271495" TargetMode="External"/><Relationship Id="rId72" Type="http://schemas.openxmlformats.org/officeDocument/2006/relationships/hyperlink" Target="http://docs.cntd.ru/document/901738835" TargetMode="External"/><Relationship Id="rId93" Type="http://schemas.openxmlformats.org/officeDocument/2006/relationships/hyperlink" Target="http://docs.cntd.ru/document/432838226" TargetMode="External"/><Relationship Id="rId98" Type="http://schemas.openxmlformats.org/officeDocument/2006/relationships/hyperlink" Target="http://docs.cntd.ru/document/450215230" TargetMode="External"/><Relationship Id="rId121" Type="http://schemas.openxmlformats.org/officeDocument/2006/relationships/hyperlink" Target="http://docs.cntd.ru/document/550311759" TargetMode="External"/><Relationship Id="rId142" Type="http://schemas.openxmlformats.org/officeDocument/2006/relationships/hyperlink" Target="http://docs.cntd.ru/document/450215230" TargetMode="External"/><Relationship Id="rId163" Type="http://schemas.openxmlformats.org/officeDocument/2006/relationships/hyperlink" Target="http://docs.cntd.ru/document/428549633" TargetMode="External"/><Relationship Id="rId184" Type="http://schemas.openxmlformats.org/officeDocument/2006/relationships/hyperlink" Target="http://docs.cntd.ru/document/428549633" TargetMode="External"/><Relationship Id="rId189" Type="http://schemas.openxmlformats.org/officeDocument/2006/relationships/hyperlink" Target="http://docs.cntd.ru/document/428549633" TargetMode="External"/><Relationship Id="rId219" Type="http://schemas.openxmlformats.org/officeDocument/2006/relationships/hyperlink" Target="http://docs.cntd.ru/document/428549633" TargetMode="External"/><Relationship Id="rId3" Type="http://schemas.openxmlformats.org/officeDocument/2006/relationships/webSettings" Target="webSettings.xml"/><Relationship Id="rId214" Type="http://schemas.openxmlformats.org/officeDocument/2006/relationships/hyperlink" Target="http://docs.cntd.ru/document/450215230" TargetMode="External"/><Relationship Id="rId230" Type="http://schemas.openxmlformats.org/officeDocument/2006/relationships/hyperlink" Target="http://docs.cntd.ru/document/902228011" TargetMode="External"/><Relationship Id="rId235" Type="http://schemas.openxmlformats.org/officeDocument/2006/relationships/hyperlink" Target="http://docs.cntd.ru/document/902228011" TargetMode="External"/><Relationship Id="rId251" Type="http://schemas.openxmlformats.org/officeDocument/2006/relationships/hyperlink" Target="http://docs.cntd.ru/document/902228011" TargetMode="External"/><Relationship Id="rId256" Type="http://schemas.openxmlformats.org/officeDocument/2006/relationships/hyperlink" Target="http://docs.cntd.ru/document/550311759" TargetMode="External"/><Relationship Id="rId25" Type="http://schemas.openxmlformats.org/officeDocument/2006/relationships/hyperlink" Target="http://docs.cntd.ru/document/901738835" TargetMode="External"/><Relationship Id="rId46" Type="http://schemas.openxmlformats.org/officeDocument/2006/relationships/hyperlink" Target="http://docs.cntd.ru/document/450215230" TargetMode="External"/><Relationship Id="rId67" Type="http://schemas.openxmlformats.org/officeDocument/2006/relationships/hyperlink" Target="http://docs.cntd.ru/document/428549633" TargetMode="External"/><Relationship Id="rId116" Type="http://schemas.openxmlformats.org/officeDocument/2006/relationships/hyperlink" Target="http://docs.cntd.ru/document/450215230" TargetMode="External"/><Relationship Id="rId137" Type="http://schemas.openxmlformats.org/officeDocument/2006/relationships/hyperlink" Target="http://docs.cntd.ru/document/550190836" TargetMode="External"/><Relationship Id="rId158" Type="http://schemas.openxmlformats.org/officeDocument/2006/relationships/hyperlink" Target="http://docs.cntd.ru/document/428549633" TargetMode="External"/><Relationship Id="rId272" Type="http://schemas.openxmlformats.org/officeDocument/2006/relationships/fontTable" Target="fontTable.xml"/><Relationship Id="rId20" Type="http://schemas.openxmlformats.org/officeDocument/2006/relationships/hyperlink" Target="http://docs.cntd.ru/document/428549633" TargetMode="External"/><Relationship Id="rId41" Type="http://schemas.openxmlformats.org/officeDocument/2006/relationships/hyperlink" Target="http://docs.cntd.ru/document/428549633" TargetMode="External"/><Relationship Id="rId62" Type="http://schemas.openxmlformats.org/officeDocument/2006/relationships/hyperlink" Target="http://docs.cntd.ru/document/550190836" TargetMode="External"/><Relationship Id="rId83" Type="http://schemas.openxmlformats.org/officeDocument/2006/relationships/hyperlink" Target="http://docs.cntd.ru/document/469712004" TargetMode="External"/><Relationship Id="rId88" Type="http://schemas.openxmlformats.org/officeDocument/2006/relationships/hyperlink" Target="http://docs.cntd.ru/document/450215230" TargetMode="External"/><Relationship Id="rId111" Type="http://schemas.openxmlformats.org/officeDocument/2006/relationships/hyperlink" Target="http://docs.cntd.ru/document/450215230" TargetMode="External"/><Relationship Id="rId132" Type="http://schemas.openxmlformats.org/officeDocument/2006/relationships/hyperlink" Target="http://docs.cntd.ru/document/428549633" TargetMode="External"/><Relationship Id="rId153" Type="http://schemas.openxmlformats.org/officeDocument/2006/relationships/hyperlink" Target="http://docs.cntd.ru/document/550190836" TargetMode="External"/><Relationship Id="rId174" Type="http://schemas.openxmlformats.org/officeDocument/2006/relationships/hyperlink" Target="http://docs.cntd.ru/document/428549633" TargetMode="External"/><Relationship Id="rId179" Type="http://schemas.openxmlformats.org/officeDocument/2006/relationships/hyperlink" Target="http://docs.cntd.ru/document/450215230" TargetMode="External"/><Relationship Id="rId195" Type="http://schemas.openxmlformats.org/officeDocument/2006/relationships/hyperlink" Target="http://docs.cntd.ru/document/428549633" TargetMode="External"/><Relationship Id="rId209" Type="http://schemas.openxmlformats.org/officeDocument/2006/relationships/hyperlink" Target="http://docs.cntd.ru/document/450215230" TargetMode="External"/><Relationship Id="rId190" Type="http://schemas.openxmlformats.org/officeDocument/2006/relationships/hyperlink" Target="http://docs.cntd.ru/document/428549633" TargetMode="External"/><Relationship Id="rId204" Type="http://schemas.openxmlformats.org/officeDocument/2006/relationships/hyperlink" Target="http://docs.cntd.ru/document/460188568" TargetMode="External"/><Relationship Id="rId220" Type="http://schemas.openxmlformats.org/officeDocument/2006/relationships/hyperlink" Target="http://docs.cntd.ru/document/428549633" TargetMode="External"/><Relationship Id="rId225" Type="http://schemas.openxmlformats.org/officeDocument/2006/relationships/hyperlink" Target="http://docs.cntd.ru/document/550190836" TargetMode="External"/><Relationship Id="rId241" Type="http://schemas.openxmlformats.org/officeDocument/2006/relationships/hyperlink" Target="http://docs.cntd.ru/document/550311759" TargetMode="External"/><Relationship Id="rId246" Type="http://schemas.openxmlformats.org/officeDocument/2006/relationships/hyperlink" Target="http://docs.cntd.ru/document/902228011" TargetMode="External"/><Relationship Id="rId267" Type="http://schemas.openxmlformats.org/officeDocument/2006/relationships/hyperlink" Target="http://docs.cntd.ru/document/428549633" TargetMode="External"/><Relationship Id="rId15" Type="http://schemas.openxmlformats.org/officeDocument/2006/relationships/hyperlink" Target="http://docs.cntd.ru/document/428549633" TargetMode="External"/><Relationship Id="rId36" Type="http://schemas.openxmlformats.org/officeDocument/2006/relationships/hyperlink" Target="http://docs.cntd.ru/document/550190836" TargetMode="External"/><Relationship Id="rId57" Type="http://schemas.openxmlformats.org/officeDocument/2006/relationships/hyperlink" Target="http://docs.cntd.ru/document/450215230" TargetMode="External"/><Relationship Id="rId106" Type="http://schemas.openxmlformats.org/officeDocument/2006/relationships/hyperlink" Target="http://docs.cntd.ru/document/450215230" TargetMode="External"/><Relationship Id="rId127" Type="http://schemas.openxmlformats.org/officeDocument/2006/relationships/hyperlink" Target="http://docs.cntd.ru/document/450215230" TargetMode="External"/><Relationship Id="rId262" Type="http://schemas.openxmlformats.org/officeDocument/2006/relationships/hyperlink" Target="http://docs.cntd.ru/document/432838226" TargetMode="External"/><Relationship Id="rId10" Type="http://schemas.openxmlformats.org/officeDocument/2006/relationships/hyperlink" Target="http://docs.cntd.ru/document/469704299" TargetMode="External"/><Relationship Id="rId31" Type="http://schemas.openxmlformats.org/officeDocument/2006/relationships/hyperlink" Target="http://docs.cntd.ru/document/804981622" TargetMode="External"/><Relationship Id="rId52" Type="http://schemas.openxmlformats.org/officeDocument/2006/relationships/hyperlink" Target="http://docs.cntd.ru/document/902228011" TargetMode="External"/><Relationship Id="rId73" Type="http://schemas.openxmlformats.org/officeDocument/2006/relationships/hyperlink" Target="http://docs.cntd.ru/document/901856887" TargetMode="External"/><Relationship Id="rId78" Type="http://schemas.openxmlformats.org/officeDocument/2006/relationships/hyperlink" Target="http://docs.cntd.ru/document/804981622" TargetMode="External"/><Relationship Id="rId94" Type="http://schemas.openxmlformats.org/officeDocument/2006/relationships/hyperlink" Target="http://docs.cntd.ru/document/460188568" TargetMode="External"/><Relationship Id="rId99" Type="http://schemas.openxmlformats.org/officeDocument/2006/relationships/hyperlink" Target="http://docs.cntd.ru/document/450215230" TargetMode="External"/><Relationship Id="rId101" Type="http://schemas.openxmlformats.org/officeDocument/2006/relationships/hyperlink" Target="http://docs.cntd.ru/document/450215230" TargetMode="External"/><Relationship Id="rId122" Type="http://schemas.openxmlformats.org/officeDocument/2006/relationships/hyperlink" Target="http://docs.cntd.ru/document/550311759" TargetMode="External"/><Relationship Id="rId143" Type="http://schemas.openxmlformats.org/officeDocument/2006/relationships/hyperlink" Target="http://docs.cntd.ru/document/428549633" TargetMode="External"/><Relationship Id="rId148" Type="http://schemas.openxmlformats.org/officeDocument/2006/relationships/hyperlink" Target="http://docs.cntd.ru/document/450215230" TargetMode="External"/><Relationship Id="rId164" Type="http://schemas.openxmlformats.org/officeDocument/2006/relationships/hyperlink" Target="http://docs.cntd.ru/document/450215230" TargetMode="External"/><Relationship Id="rId169" Type="http://schemas.openxmlformats.org/officeDocument/2006/relationships/hyperlink" Target="http://docs.cntd.ru/document/428549633" TargetMode="External"/><Relationship Id="rId185" Type="http://schemas.openxmlformats.org/officeDocument/2006/relationships/hyperlink" Target="http://docs.cntd.ru/document/428549633" TargetMode="External"/><Relationship Id="rId4" Type="http://schemas.openxmlformats.org/officeDocument/2006/relationships/hyperlink" Target="http://docs.cntd.ru/document/428549633" TargetMode="External"/><Relationship Id="rId9" Type="http://schemas.openxmlformats.org/officeDocument/2006/relationships/hyperlink" Target="http://docs.cntd.ru/document/902228011" TargetMode="External"/><Relationship Id="rId180" Type="http://schemas.openxmlformats.org/officeDocument/2006/relationships/hyperlink" Target="http://docs.cntd.ru/document/550190836" TargetMode="External"/><Relationship Id="rId210" Type="http://schemas.openxmlformats.org/officeDocument/2006/relationships/hyperlink" Target="http://docs.cntd.ru/document/450215230" TargetMode="External"/><Relationship Id="rId215" Type="http://schemas.openxmlformats.org/officeDocument/2006/relationships/hyperlink" Target="http://docs.cntd.ru/document/550190836" TargetMode="External"/><Relationship Id="rId236" Type="http://schemas.openxmlformats.org/officeDocument/2006/relationships/hyperlink" Target="http://docs.cntd.ru/document/902228011" TargetMode="External"/><Relationship Id="rId257" Type="http://schemas.openxmlformats.org/officeDocument/2006/relationships/hyperlink" Target="http://docs.cntd.ru/document/550311759" TargetMode="External"/><Relationship Id="rId26" Type="http://schemas.openxmlformats.org/officeDocument/2006/relationships/hyperlink" Target="http://docs.cntd.ru/document/450215230" TargetMode="External"/><Relationship Id="rId231" Type="http://schemas.openxmlformats.org/officeDocument/2006/relationships/hyperlink" Target="http://docs.cntd.ru/document/550190836" TargetMode="External"/><Relationship Id="rId252" Type="http://schemas.openxmlformats.org/officeDocument/2006/relationships/hyperlink" Target="http://docs.cntd.ru/document/550311759" TargetMode="External"/><Relationship Id="rId273" Type="http://schemas.openxmlformats.org/officeDocument/2006/relationships/theme" Target="theme/theme1.xml"/><Relationship Id="rId47" Type="http://schemas.openxmlformats.org/officeDocument/2006/relationships/hyperlink" Target="http://docs.cntd.ru/document/428549633" TargetMode="External"/><Relationship Id="rId68" Type="http://schemas.openxmlformats.org/officeDocument/2006/relationships/hyperlink" Target="http://docs.cntd.ru/document/428549633" TargetMode="External"/><Relationship Id="rId89" Type="http://schemas.openxmlformats.org/officeDocument/2006/relationships/hyperlink" Target="http://docs.cntd.ru/document/450215230" TargetMode="External"/><Relationship Id="rId112" Type="http://schemas.openxmlformats.org/officeDocument/2006/relationships/hyperlink" Target="http://docs.cntd.ru/document/450215230" TargetMode="External"/><Relationship Id="rId133" Type="http://schemas.openxmlformats.org/officeDocument/2006/relationships/hyperlink" Target="http://docs.cntd.ru/document/450215230" TargetMode="External"/><Relationship Id="rId154" Type="http://schemas.openxmlformats.org/officeDocument/2006/relationships/hyperlink" Target="http://docs.cntd.ru/document/428549633" TargetMode="External"/><Relationship Id="rId175" Type="http://schemas.openxmlformats.org/officeDocument/2006/relationships/hyperlink" Target="http://docs.cntd.ru/document/450215230" TargetMode="External"/><Relationship Id="rId196" Type="http://schemas.openxmlformats.org/officeDocument/2006/relationships/hyperlink" Target="http://docs.cntd.ru/document/428549633" TargetMode="External"/><Relationship Id="rId200" Type="http://schemas.openxmlformats.org/officeDocument/2006/relationships/hyperlink" Target="http://docs.cntd.ru/document/460188568" TargetMode="External"/><Relationship Id="rId16" Type="http://schemas.openxmlformats.org/officeDocument/2006/relationships/hyperlink" Target="http://docs.cntd.ru/document/432838226" TargetMode="External"/><Relationship Id="rId221" Type="http://schemas.openxmlformats.org/officeDocument/2006/relationships/hyperlink" Target="http://docs.cntd.ru/document/550190836" TargetMode="External"/><Relationship Id="rId242" Type="http://schemas.openxmlformats.org/officeDocument/2006/relationships/hyperlink" Target="http://docs.cntd.ru/document/902228011" TargetMode="External"/><Relationship Id="rId263" Type="http://schemas.openxmlformats.org/officeDocument/2006/relationships/hyperlink" Target="http://docs.cntd.ru/document/432838226" TargetMode="External"/><Relationship Id="rId37" Type="http://schemas.openxmlformats.org/officeDocument/2006/relationships/hyperlink" Target="http://docs.cntd.ru/document/428549633" TargetMode="External"/><Relationship Id="rId58" Type="http://schemas.openxmlformats.org/officeDocument/2006/relationships/hyperlink" Target="http://docs.cntd.ru/document/450215230" TargetMode="External"/><Relationship Id="rId79" Type="http://schemas.openxmlformats.org/officeDocument/2006/relationships/hyperlink" Target="http://docs.cntd.ru/document/469712472" TargetMode="External"/><Relationship Id="rId102" Type="http://schemas.openxmlformats.org/officeDocument/2006/relationships/hyperlink" Target="http://docs.cntd.ru/document/450215230" TargetMode="External"/><Relationship Id="rId123" Type="http://schemas.openxmlformats.org/officeDocument/2006/relationships/hyperlink" Target="http://docs.cntd.ru/document/550311759" TargetMode="External"/><Relationship Id="rId144" Type="http://schemas.openxmlformats.org/officeDocument/2006/relationships/hyperlink" Target="http://docs.cntd.ru/document/450215230" TargetMode="External"/><Relationship Id="rId90" Type="http://schemas.openxmlformats.org/officeDocument/2006/relationships/hyperlink" Target="http://docs.cntd.ru/document/550190836" TargetMode="External"/><Relationship Id="rId165" Type="http://schemas.openxmlformats.org/officeDocument/2006/relationships/hyperlink" Target="http://docs.cntd.ru/document/428549633" TargetMode="External"/><Relationship Id="rId186" Type="http://schemas.openxmlformats.org/officeDocument/2006/relationships/hyperlink" Target="http://docs.cntd.ru/document/428549633" TargetMode="External"/><Relationship Id="rId211" Type="http://schemas.openxmlformats.org/officeDocument/2006/relationships/hyperlink" Target="http://docs.cntd.ru/document/428549633" TargetMode="External"/><Relationship Id="rId232" Type="http://schemas.openxmlformats.org/officeDocument/2006/relationships/hyperlink" Target="http://docs.cntd.ru/document/902228011" TargetMode="External"/><Relationship Id="rId253" Type="http://schemas.openxmlformats.org/officeDocument/2006/relationships/hyperlink" Target="http://docs.cntd.ru/document/550311759" TargetMode="External"/><Relationship Id="rId27" Type="http://schemas.openxmlformats.org/officeDocument/2006/relationships/hyperlink" Target="http://docs.cntd.ru/document/901738835" TargetMode="External"/><Relationship Id="rId48" Type="http://schemas.openxmlformats.org/officeDocument/2006/relationships/hyperlink" Target="http://docs.cntd.ru/document/450215230" TargetMode="External"/><Relationship Id="rId69" Type="http://schemas.openxmlformats.org/officeDocument/2006/relationships/hyperlink" Target="http://docs.cntd.ru/document/9004937" TargetMode="External"/><Relationship Id="rId113" Type="http://schemas.openxmlformats.org/officeDocument/2006/relationships/hyperlink" Target="http://docs.cntd.ru/document/450215230" TargetMode="External"/><Relationship Id="rId134" Type="http://schemas.openxmlformats.org/officeDocument/2006/relationships/hyperlink" Target="http://docs.cntd.ru/document/428549633" TargetMode="External"/><Relationship Id="rId80" Type="http://schemas.openxmlformats.org/officeDocument/2006/relationships/hyperlink" Target="http://docs.cntd.ru/document/469704299" TargetMode="External"/><Relationship Id="rId155" Type="http://schemas.openxmlformats.org/officeDocument/2006/relationships/hyperlink" Target="http://docs.cntd.ru/document/450215230" TargetMode="External"/><Relationship Id="rId176" Type="http://schemas.openxmlformats.org/officeDocument/2006/relationships/hyperlink" Target="http://docs.cntd.ru/document/428549633" TargetMode="External"/><Relationship Id="rId197" Type="http://schemas.openxmlformats.org/officeDocument/2006/relationships/hyperlink" Target="http://docs.cntd.ru/document/432838226" TargetMode="External"/><Relationship Id="rId201" Type="http://schemas.openxmlformats.org/officeDocument/2006/relationships/hyperlink" Target="http://docs.cntd.ru/document/460188568" TargetMode="External"/><Relationship Id="rId222" Type="http://schemas.openxmlformats.org/officeDocument/2006/relationships/hyperlink" Target="http://docs.cntd.ru/document/450215230" TargetMode="External"/><Relationship Id="rId243" Type="http://schemas.openxmlformats.org/officeDocument/2006/relationships/hyperlink" Target="http://docs.cntd.ru/document/902228011" TargetMode="External"/><Relationship Id="rId264" Type="http://schemas.openxmlformats.org/officeDocument/2006/relationships/hyperlink" Target="http://docs.cntd.ru/document/450215230" TargetMode="External"/><Relationship Id="rId17" Type="http://schemas.openxmlformats.org/officeDocument/2006/relationships/hyperlink" Target="http://docs.cntd.ru/document/450215230" TargetMode="External"/><Relationship Id="rId38" Type="http://schemas.openxmlformats.org/officeDocument/2006/relationships/hyperlink" Target="http://docs.cntd.ru/document/550190836" TargetMode="External"/><Relationship Id="rId59" Type="http://schemas.openxmlformats.org/officeDocument/2006/relationships/hyperlink" Target="http://docs.cntd.ru/document/428549633" TargetMode="External"/><Relationship Id="rId103" Type="http://schemas.openxmlformats.org/officeDocument/2006/relationships/hyperlink" Target="http://docs.cntd.ru/document/450215230" TargetMode="External"/><Relationship Id="rId124" Type="http://schemas.openxmlformats.org/officeDocument/2006/relationships/hyperlink" Target="http://docs.cntd.ru/document/902228011" TargetMode="External"/><Relationship Id="rId70" Type="http://schemas.openxmlformats.org/officeDocument/2006/relationships/hyperlink" Target="http://docs.cntd.ru/document/499067367" TargetMode="External"/><Relationship Id="rId91" Type="http://schemas.openxmlformats.org/officeDocument/2006/relationships/hyperlink" Target="http://docs.cntd.ru/document/550190836" TargetMode="External"/><Relationship Id="rId145" Type="http://schemas.openxmlformats.org/officeDocument/2006/relationships/hyperlink" Target="http://docs.cntd.ru/document/550311759" TargetMode="External"/><Relationship Id="rId166" Type="http://schemas.openxmlformats.org/officeDocument/2006/relationships/hyperlink" Target="http://docs.cntd.ru/document/450215230" TargetMode="External"/><Relationship Id="rId187" Type="http://schemas.openxmlformats.org/officeDocument/2006/relationships/hyperlink" Target="http://docs.cntd.ru/document/428549633" TargetMode="External"/><Relationship Id="rId1" Type="http://schemas.openxmlformats.org/officeDocument/2006/relationships/styles" Target="styles.xml"/><Relationship Id="rId212" Type="http://schemas.openxmlformats.org/officeDocument/2006/relationships/hyperlink" Target="http://docs.cntd.ru/document/450215230" TargetMode="External"/><Relationship Id="rId233" Type="http://schemas.openxmlformats.org/officeDocument/2006/relationships/hyperlink" Target="http://docs.cntd.ru/document/902228011" TargetMode="External"/><Relationship Id="rId254" Type="http://schemas.openxmlformats.org/officeDocument/2006/relationships/hyperlink" Target="http://docs.cntd.ru/document/550190836" TargetMode="External"/><Relationship Id="rId28" Type="http://schemas.openxmlformats.org/officeDocument/2006/relationships/hyperlink" Target="http://docs.cntd.ru/document/804981622" TargetMode="External"/><Relationship Id="rId49" Type="http://schemas.openxmlformats.org/officeDocument/2006/relationships/hyperlink" Target="http://docs.cntd.ru/document/550190836" TargetMode="External"/><Relationship Id="rId114" Type="http://schemas.openxmlformats.org/officeDocument/2006/relationships/hyperlink" Target="http://docs.cntd.ru/document/450215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71</Pages>
  <Words>25979</Words>
  <Characters>148083</Characters>
  <Application>Microsoft Office Word</Application>
  <DocSecurity>0</DocSecurity>
  <Lines>1234</Lines>
  <Paragraphs>347</Paragraphs>
  <ScaleCrop>false</ScaleCrop>
  <Company/>
  <LinksUpToDate>false</LinksUpToDate>
  <CharactersWithSpaces>173715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шустрик</dc:creator>
  <cp:keywords/>
  <dc:description/>
  <cp:lastModifiedBy>шустрик</cp:lastModifiedBy>
  <cp:revision>2</cp:revision>
  <dcterms:created xsi:type="dcterms:W3CDTF">2019-04-11T07:27:00Z</dcterms:created>
  <dcterms:modified xsi:type="dcterms:W3CDTF">2019-04-11T07:29:00Z</dcterms:modified>
</cp:coreProperties>
</file>