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09" w:rsidRPr="00AD3409" w:rsidRDefault="00AD3409" w:rsidP="002B730C">
      <w:pPr>
        <w:spacing w:after="0" w:line="360" w:lineRule="auto"/>
        <w:jc w:val="center"/>
        <w:rPr>
          <w:b/>
          <w:u w:val="single"/>
        </w:rPr>
      </w:pPr>
      <w:r w:rsidRPr="00AD3409">
        <w:rPr>
          <w:b/>
          <w:u w:val="single"/>
        </w:rPr>
        <w:t xml:space="preserve">ВНИМАНИЮ ЛИЦ, </w:t>
      </w:r>
      <w:r w:rsidR="00FA69B9">
        <w:rPr>
          <w:b/>
          <w:u w:val="single"/>
        </w:rPr>
        <w:t>ЖЕЛАЮЩИХ ПОВЫСИТЬ ДОХОД СЕМЬИ</w:t>
      </w:r>
      <w:r w:rsidRPr="00AD3409">
        <w:rPr>
          <w:b/>
          <w:u w:val="single"/>
        </w:rPr>
        <w:t>!</w:t>
      </w:r>
    </w:p>
    <w:p w:rsidR="00AD3409" w:rsidRDefault="00AD3409" w:rsidP="002B730C">
      <w:pPr>
        <w:spacing w:after="0" w:line="360" w:lineRule="auto"/>
      </w:pPr>
    </w:p>
    <w:p w:rsidR="00FA69B9" w:rsidRPr="003F5B83" w:rsidRDefault="00FA69B9" w:rsidP="002B730C">
      <w:pPr>
        <w:spacing w:after="0" w:line="360" w:lineRule="auto"/>
        <w:ind w:firstLine="708"/>
      </w:pPr>
      <w:r w:rsidRPr="003F5B83">
        <w:t>К</w:t>
      </w:r>
      <w:r w:rsidR="002B730C" w:rsidRPr="003F5B83">
        <w:t>У</w:t>
      </w:r>
      <w:r w:rsidRPr="003F5B83">
        <w:t xml:space="preserve"> ВО «УСЗН Терновского района» с</w:t>
      </w:r>
      <w:r w:rsidR="00AD3409" w:rsidRPr="003F5B83">
        <w:t>ообщае</w:t>
      </w:r>
      <w:r w:rsidRPr="003F5B83">
        <w:t>т</w:t>
      </w:r>
      <w:r w:rsidR="00AD3409" w:rsidRPr="003F5B83">
        <w:t xml:space="preserve"> о замечательной возможности повысить доход семьи, </w:t>
      </w:r>
      <w:r w:rsidR="00AD3409" w:rsidRPr="003F5B83">
        <w:rPr>
          <w:u w:val="single"/>
        </w:rPr>
        <w:t>лицам, имеющим доход ниже прожиточного минимума</w:t>
      </w:r>
      <w:r w:rsidR="00AD3409" w:rsidRPr="003F5B83">
        <w:t>, заключив социальный контракт!</w:t>
      </w:r>
      <w:r w:rsidRPr="003F5B83">
        <w:t xml:space="preserve"> </w:t>
      </w:r>
    </w:p>
    <w:p w:rsidR="00AD3409" w:rsidRPr="003F5B83" w:rsidRDefault="00AD3409" w:rsidP="001809F9">
      <w:pPr>
        <w:spacing w:after="0" w:line="360" w:lineRule="auto"/>
        <w:ind w:firstLine="708"/>
      </w:pPr>
      <w:r w:rsidRPr="003F5B83">
        <w:t>Имеется несколько видов социального контракта:</w:t>
      </w:r>
    </w:p>
    <w:p w:rsidR="0087500D" w:rsidRPr="003F5B83" w:rsidRDefault="00FA69B9" w:rsidP="002B730C">
      <w:pPr>
        <w:spacing w:after="0" w:line="360" w:lineRule="auto"/>
        <w:ind w:firstLine="708"/>
      </w:pPr>
      <w:r w:rsidRPr="003F5B83">
        <w:rPr>
          <w:b/>
          <w:u w:val="single"/>
        </w:rPr>
        <w:t>Социальный контракт на развитие личного подсобного хозяйства</w:t>
      </w:r>
      <w:r w:rsidRPr="003F5B83">
        <w:t xml:space="preserve"> заключается на срок до </w:t>
      </w:r>
      <w:r w:rsidR="00254826" w:rsidRPr="003F5B83">
        <w:t>12 месяцев</w:t>
      </w:r>
      <w:r w:rsidRPr="003F5B83">
        <w:t>, с выделением из федерального и областного бюджетов до 100,0 тыс</w:t>
      </w:r>
      <w:proofErr w:type="gramStart"/>
      <w:r w:rsidRPr="003F5B83">
        <w:t>.р</w:t>
      </w:r>
      <w:proofErr w:type="gramEnd"/>
      <w:r w:rsidRPr="003F5B83">
        <w:t xml:space="preserve">уб. </w:t>
      </w:r>
    </w:p>
    <w:p w:rsidR="00FA69B9" w:rsidRPr="003F5B83" w:rsidRDefault="00FA69B9" w:rsidP="001809F9">
      <w:pPr>
        <w:spacing w:after="0" w:line="360" w:lineRule="auto"/>
        <w:ind w:firstLine="708"/>
      </w:pPr>
      <w:r w:rsidRPr="003F5B83">
        <w:t xml:space="preserve">В случае если </w:t>
      </w:r>
      <w:r w:rsidR="0087500D" w:rsidRPr="003F5B83">
        <w:t xml:space="preserve">Ваша </w:t>
      </w:r>
      <w:r w:rsidRPr="003F5B83">
        <w:t>семья имеет доход</w:t>
      </w:r>
      <w:r w:rsidR="0087500D" w:rsidRPr="003F5B83">
        <w:t>,</w:t>
      </w:r>
      <w:r w:rsidRPr="003F5B83">
        <w:t xml:space="preserve">  ниже прожиточного минимума</w:t>
      </w:r>
      <w:r w:rsidR="0087500D" w:rsidRPr="003F5B83">
        <w:t xml:space="preserve">, </w:t>
      </w:r>
      <w:r w:rsidRPr="003F5B83">
        <w:t xml:space="preserve"> имеются документы, подтверждающие право собственности на земельный участок, где </w:t>
      </w:r>
      <w:r w:rsidR="0087500D" w:rsidRPr="003F5B83">
        <w:t xml:space="preserve">будете </w:t>
      </w:r>
      <w:r w:rsidRPr="003F5B83">
        <w:t xml:space="preserve">разводить </w:t>
      </w:r>
      <w:r w:rsidR="0087500D" w:rsidRPr="003F5B83">
        <w:t xml:space="preserve">подсобное хозяйство, а также готовы </w:t>
      </w:r>
      <w:r w:rsidR="00D152F9" w:rsidRPr="003F5B83">
        <w:t xml:space="preserve">зарегистрироваться в качестве самозанятого, </w:t>
      </w:r>
      <w:r w:rsidRPr="003F5B83">
        <w:t>реализ</w:t>
      </w:r>
      <w:r w:rsidR="0087500D" w:rsidRPr="003F5B83">
        <w:t xml:space="preserve">овать выращенную скотину, птицу и т.д. и </w:t>
      </w:r>
      <w:proofErr w:type="gramStart"/>
      <w:r w:rsidRPr="003F5B83">
        <w:t>отч</w:t>
      </w:r>
      <w:r w:rsidR="0087500D" w:rsidRPr="003F5B83">
        <w:t>итаться о расходовании</w:t>
      </w:r>
      <w:proofErr w:type="gramEnd"/>
      <w:r w:rsidR="0087500D" w:rsidRPr="003F5B83">
        <w:t xml:space="preserve"> денежных средств, и о полученных доходах  – это  ваш вариант</w:t>
      </w:r>
      <w:r w:rsidR="00D05A2D" w:rsidRPr="003F5B83">
        <w:t>!</w:t>
      </w:r>
    </w:p>
    <w:p w:rsidR="00FA69B9" w:rsidRPr="00A20B93" w:rsidRDefault="00FA69B9" w:rsidP="002B730C">
      <w:pPr>
        <w:spacing w:after="0" w:line="360" w:lineRule="auto"/>
        <w:ind w:firstLine="708"/>
      </w:pPr>
      <w:r w:rsidRPr="003F5B83">
        <w:rPr>
          <w:b/>
          <w:u w:val="single"/>
        </w:rPr>
        <w:t xml:space="preserve">Социальный контракт на </w:t>
      </w:r>
      <w:r w:rsidRPr="00A20B93">
        <w:rPr>
          <w:b/>
          <w:u w:val="single"/>
        </w:rPr>
        <w:t>открытие индивидуального предпринимательства</w:t>
      </w:r>
      <w:r w:rsidR="00A20B93" w:rsidRPr="00A20B93">
        <w:rPr>
          <w:rFonts w:ascii="Times New Roman" w:hAnsi="Times New Roman" w:cs="Times New Roman"/>
          <w:b/>
          <w:u w:val="single"/>
        </w:rPr>
        <w:t xml:space="preserve">, </w:t>
      </w:r>
      <w:r w:rsidRPr="00A20B93">
        <w:rPr>
          <w:rFonts w:ascii="Times New Roman" w:hAnsi="Times New Roman" w:cs="Times New Roman"/>
          <w:u w:val="single"/>
        </w:rPr>
        <w:t xml:space="preserve"> </w:t>
      </w:r>
      <w:r w:rsidR="00A20B93" w:rsidRPr="00A20B93">
        <w:rPr>
          <w:rFonts w:ascii="Times New Roman" w:hAnsi="Times New Roman" w:cs="Times New Roman"/>
        </w:rPr>
        <w:t xml:space="preserve">в том числе применяя специальный налоговый режим «Налог на профессиональный доход» </w:t>
      </w:r>
      <w:r w:rsidRPr="00A20B93">
        <w:rPr>
          <w:rFonts w:ascii="Times New Roman" w:hAnsi="Times New Roman" w:cs="Times New Roman"/>
        </w:rPr>
        <w:t>заключа</w:t>
      </w:r>
      <w:r w:rsidRPr="00A20B93">
        <w:t xml:space="preserve">ется на срок до </w:t>
      </w:r>
      <w:r w:rsidR="00254826" w:rsidRPr="00A20B93">
        <w:t>12 месяцев</w:t>
      </w:r>
      <w:r w:rsidRPr="00A20B93">
        <w:t>, с выделением из федерального и областного бюджетов  до 250</w:t>
      </w:r>
      <w:r w:rsidR="00C62E6F" w:rsidRPr="00A20B93">
        <w:t>,0</w:t>
      </w:r>
      <w:r w:rsidRPr="00A20B93">
        <w:t xml:space="preserve"> тыс</w:t>
      </w:r>
      <w:proofErr w:type="gramStart"/>
      <w:r w:rsidRPr="00A20B93">
        <w:t>.р</w:t>
      </w:r>
      <w:proofErr w:type="gramEnd"/>
      <w:r w:rsidRPr="00A20B93">
        <w:t>уб.</w:t>
      </w:r>
    </w:p>
    <w:p w:rsidR="00D05A2D" w:rsidRPr="003F5B83" w:rsidRDefault="00C62E6F" w:rsidP="001809F9">
      <w:pPr>
        <w:spacing w:after="0" w:line="360" w:lineRule="auto"/>
        <w:ind w:firstLine="708"/>
      </w:pPr>
      <w:proofErr w:type="gramStart"/>
      <w:r w:rsidRPr="00A20B93">
        <w:t>В случае если Ваша семья имеет доход,  ниже прожиточного минимума, и Вы желаете обучиться, а также в дальнейшем применить свои знания</w:t>
      </w:r>
      <w:r w:rsidR="00D05A2D" w:rsidRPr="00A20B93">
        <w:t xml:space="preserve"> по выбранно</w:t>
      </w:r>
      <w:r w:rsidRPr="00A20B93">
        <w:t>му направлению индивидуальной деятельности</w:t>
      </w:r>
      <w:r w:rsidR="00D05A2D" w:rsidRPr="00A20B93">
        <w:t xml:space="preserve">, готовы </w:t>
      </w:r>
      <w:r w:rsidR="00D152F9" w:rsidRPr="00A20B93">
        <w:t>зарегистрироваться в качестве</w:t>
      </w:r>
      <w:r w:rsidR="00D152F9" w:rsidRPr="003F5B83">
        <w:t xml:space="preserve"> индивидуального предпринимателя</w:t>
      </w:r>
      <w:r w:rsidR="005C607F" w:rsidRPr="003F5B83">
        <w:t>, либо в качестве самозанятого</w:t>
      </w:r>
      <w:r w:rsidR="00D152F9" w:rsidRPr="003F5B83">
        <w:t xml:space="preserve">, а также готовы </w:t>
      </w:r>
      <w:r w:rsidR="00D05A2D" w:rsidRPr="003F5B83">
        <w:t>отчитаться о расходовании денежных средств, и о полученных доходах  – это  ваш вариант!</w:t>
      </w:r>
      <w:proofErr w:type="gramEnd"/>
    </w:p>
    <w:p w:rsidR="00B556D6" w:rsidRPr="003F5B83" w:rsidRDefault="00D05A2D" w:rsidP="00B556D6">
      <w:pPr>
        <w:spacing w:after="0" w:line="360" w:lineRule="auto"/>
        <w:ind w:firstLine="708"/>
      </w:pPr>
      <w:proofErr w:type="gramStart"/>
      <w:r w:rsidRPr="003F5B83">
        <w:rPr>
          <w:b/>
          <w:u w:val="single"/>
        </w:rPr>
        <w:t>Социальный контракт на поиск работы</w:t>
      </w:r>
      <w:r w:rsidRPr="003F5B83">
        <w:t xml:space="preserve"> заключается на срок до 9 месяцев</w:t>
      </w:r>
      <w:r w:rsidR="00B556D6" w:rsidRPr="003F5B83">
        <w:t xml:space="preserve">, при оказании содействия гражданину в получении профессионального обучения или дополнительного профессионального образования и  с выделением денежных средств из федерального и областного бюджетов: </w:t>
      </w:r>
      <w:proofErr w:type="gramEnd"/>
    </w:p>
    <w:p w:rsidR="00B556D6" w:rsidRPr="003F5B83" w:rsidRDefault="00B556D6" w:rsidP="00B556D6">
      <w:pPr>
        <w:spacing w:after="0" w:line="360" w:lineRule="auto"/>
        <w:ind w:firstLine="708"/>
      </w:pPr>
      <w:r w:rsidRPr="003F5B83">
        <w:t xml:space="preserve">- </w:t>
      </w:r>
      <w:r w:rsidR="003F5B83" w:rsidRPr="003F5B83">
        <w:t xml:space="preserve"> </w:t>
      </w:r>
      <w:r w:rsidRPr="003F5B83">
        <w:t xml:space="preserve">в размере прожиточного минимума для </w:t>
      </w:r>
      <w:r w:rsidR="003F5B83" w:rsidRPr="003F5B83">
        <w:t>трудоспособного населения</w:t>
      </w:r>
      <w:r w:rsidRPr="003F5B83">
        <w:t xml:space="preserve"> в размере – 1</w:t>
      </w:r>
      <w:r w:rsidR="00A20B93">
        <w:t>1724</w:t>
      </w:r>
      <w:r w:rsidRPr="003F5B83">
        <w:t>,0  руб.</w:t>
      </w:r>
      <w:r w:rsidR="003F5B83" w:rsidRPr="003F5B83">
        <w:t xml:space="preserve"> в месяц заключения социального контракта и три месяца после подтверждения факта трудоустройства гражданином</w:t>
      </w:r>
      <w:r w:rsidRPr="003F5B83">
        <w:t>;</w:t>
      </w:r>
    </w:p>
    <w:p w:rsidR="00583463" w:rsidRPr="003F5B83" w:rsidRDefault="003F5B83" w:rsidP="00583463">
      <w:pPr>
        <w:spacing w:after="0" w:line="360" w:lineRule="auto"/>
        <w:ind w:firstLine="708"/>
      </w:pPr>
      <w:r w:rsidRPr="003F5B83">
        <w:t xml:space="preserve">-  и </w:t>
      </w:r>
      <w:r w:rsidR="00583463" w:rsidRPr="003F5B83">
        <w:t xml:space="preserve">в размере половины размера величины прожиточного минимума </w:t>
      </w:r>
      <w:r w:rsidR="00A20B93">
        <w:t xml:space="preserve">для трудоспособного населения  </w:t>
      </w:r>
      <w:r w:rsidR="00B556D6" w:rsidRPr="003F5B83">
        <w:t xml:space="preserve"> на срок прохождения обучения,  но не более 3 месяцев, если гражданин проходит обучение не за счет средств органов занятости населения.</w:t>
      </w:r>
    </w:p>
    <w:p w:rsidR="00D152F9" w:rsidRDefault="00D152F9" w:rsidP="002B730C">
      <w:pPr>
        <w:spacing w:after="0" w:line="360" w:lineRule="auto"/>
        <w:ind w:firstLine="708"/>
      </w:pPr>
      <w:r w:rsidRPr="003F5B83">
        <w:t xml:space="preserve">Кроме того, </w:t>
      </w:r>
      <w:r w:rsidR="003F5B83" w:rsidRPr="003F5B83">
        <w:t xml:space="preserve">для всех выше перечисленных видов социальных контрактов, </w:t>
      </w:r>
      <w:r w:rsidR="005C607F" w:rsidRPr="003F5B83">
        <w:t xml:space="preserve">есть возможность получить </w:t>
      </w:r>
      <w:r w:rsidR="002B730C" w:rsidRPr="003F5B83">
        <w:t>профессиональное обучение или дополнительное профессиональное образование</w:t>
      </w:r>
      <w:r w:rsidR="005C607F" w:rsidRPr="003F5B83">
        <w:t>, на что выделяется</w:t>
      </w:r>
      <w:r w:rsidRPr="003F5B83">
        <w:t xml:space="preserve"> до 30,0 тыс</w:t>
      </w:r>
      <w:proofErr w:type="gramStart"/>
      <w:r w:rsidRPr="003F5B83">
        <w:t>.р</w:t>
      </w:r>
      <w:proofErr w:type="gramEnd"/>
      <w:r w:rsidRPr="003F5B83">
        <w:t>уб., не входящ</w:t>
      </w:r>
      <w:r w:rsidR="005C607F" w:rsidRPr="003F5B83">
        <w:t>их</w:t>
      </w:r>
      <w:r w:rsidRPr="003F5B83">
        <w:t xml:space="preserve"> в сумму социального контракта.</w:t>
      </w:r>
    </w:p>
    <w:p w:rsidR="00A20B93" w:rsidRPr="00A20B93" w:rsidRDefault="00A20B93" w:rsidP="002B730C">
      <w:pPr>
        <w:spacing w:after="0" w:line="360" w:lineRule="auto"/>
        <w:ind w:firstLine="708"/>
      </w:pPr>
      <w:r w:rsidRPr="00A20B93">
        <w:rPr>
          <w:b/>
          <w:u w:val="single"/>
        </w:rPr>
        <w:t>Социальный контракт по осуществлению иных мероприятий, направленных на преодоление трудной жизненной ситуации</w:t>
      </w:r>
      <w:r>
        <w:rPr>
          <w:b/>
          <w:u w:val="single"/>
        </w:rPr>
        <w:t xml:space="preserve"> -  </w:t>
      </w:r>
      <w:r>
        <w:t xml:space="preserve">заключается на срок не более 6 месяцев. Выплата производится ежемесячно </w:t>
      </w:r>
      <w:proofErr w:type="gramStart"/>
      <w:r>
        <w:t>с даты заключения</w:t>
      </w:r>
      <w:proofErr w:type="gramEnd"/>
      <w:r>
        <w:t xml:space="preserve"> контракта в размере – 11724,0 руб. в месяц</w:t>
      </w:r>
      <w:r w:rsidR="008559BC">
        <w:t>.</w:t>
      </w:r>
    </w:p>
    <w:p w:rsidR="00AD3409" w:rsidRDefault="002B730C" w:rsidP="001809F9">
      <w:pPr>
        <w:spacing w:after="0" w:line="360" w:lineRule="auto"/>
        <w:ind w:firstLine="708"/>
      </w:pPr>
      <w:r w:rsidRPr="003F5B83">
        <w:t>По всем вопросам Вы можете обратиться по адресу: 397110, с</w:t>
      </w:r>
      <w:proofErr w:type="gramStart"/>
      <w:r w:rsidRPr="003F5B83">
        <w:t>.Т</w:t>
      </w:r>
      <w:proofErr w:type="gramEnd"/>
      <w:r w:rsidRPr="003F5B83">
        <w:t>ерновка, ул.Советская, д. 33 «А» (здание бывшей гостиницы) или по телефону 8 (47347) 5-13-32.</w:t>
      </w:r>
    </w:p>
    <w:sectPr w:rsidR="00AD3409" w:rsidSect="008559BC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D3409"/>
    <w:rsid w:val="001809F9"/>
    <w:rsid w:val="00254826"/>
    <w:rsid w:val="002B730C"/>
    <w:rsid w:val="003F5B83"/>
    <w:rsid w:val="00406062"/>
    <w:rsid w:val="00583463"/>
    <w:rsid w:val="005C607F"/>
    <w:rsid w:val="006D0F8F"/>
    <w:rsid w:val="008559BC"/>
    <w:rsid w:val="0087500D"/>
    <w:rsid w:val="00996814"/>
    <w:rsid w:val="00A20B93"/>
    <w:rsid w:val="00AD3409"/>
    <w:rsid w:val="00B556D6"/>
    <w:rsid w:val="00C05DAD"/>
    <w:rsid w:val="00C62E6F"/>
    <w:rsid w:val="00D05A2D"/>
    <w:rsid w:val="00D152F9"/>
    <w:rsid w:val="00FA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ВераЮрьева</dc:creator>
  <cp:keywords/>
  <dc:description/>
  <cp:lastModifiedBy>ВераЮрьева</cp:lastModifiedBy>
  <cp:revision>10</cp:revision>
  <dcterms:created xsi:type="dcterms:W3CDTF">2021-07-19T12:29:00Z</dcterms:created>
  <dcterms:modified xsi:type="dcterms:W3CDTF">2022-04-05T11:59:00Z</dcterms:modified>
</cp:coreProperties>
</file>